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97" w:rsidRPr="002F3E97" w:rsidRDefault="002F3E97" w:rsidP="002F3E97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2F3E97" w:rsidRPr="002F3E97" w:rsidRDefault="002F3E97" w:rsidP="002F3E97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«УТВЕРЖДАЮ»</w:t>
      </w:r>
    </w:p>
    <w:p w:rsidR="002F3E97" w:rsidRPr="002F3E97" w:rsidRDefault="002F3E97" w:rsidP="002F3E97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Директор МБОУ Зацепа И.В.</w:t>
      </w:r>
    </w:p>
    <w:p w:rsidR="002F3E97" w:rsidRPr="002F3E97" w:rsidRDefault="002F3E97" w:rsidP="002F3E97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 xml:space="preserve">Приказ №_______ </w:t>
      </w:r>
      <w:proofErr w:type="gramStart"/>
      <w:r w:rsidRPr="002F3E97">
        <w:rPr>
          <w:b/>
          <w:sz w:val="28"/>
        </w:rPr>
        <w:t>от</w:t>
      </w:r>
      <w:proofErr w:type="gramEnd"/>
      <w:r w:rsidRPr="002F3E97">
        <w:rPr>
          <w:b/>
          <w:sz w:val="28"/>
        </w:rPr>
        <w:t>______________</w:t>
      </w:r>
    </w:p>
    <w:p w:rsidR="002F3E97" w:rsidRPr="002F3E97" w:rsidRDefault="002F3E97" w:rsidP="002F3E97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Подпись_____________________</w:t>
      </w: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РАБОЧАЯ ПРОГРАММА</w:t>
      </w:r>
    </w:p>
    <w:p w:rsidR="002F3E97" w:rsidRPr="002F3E97" w:rsidRDefault="002F3E97" w:rsidP="002F3E97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учебного предмета</w:t>
      </w:r>
      <w:r w:rsidRPr="002F3E97">
        <w:rPr>
          <w:b/>
          <w:sz w:val="32"/>
          <w:szCs w:val="28"/>
        </w:rPr>
        <w:t xml:space="preserve"> </w:t>
      </w:r>
      <w:proofErr w:type="gramStart"/>
      <w:r w:rsidRPr="002F3E97">
        <w:rPr>
          <w:b/>
          <w:sz w:val="32"/>
          <w:szCs w:val="28"/>
        </w:rPr>
        <w:t>по</w:t>
      </w:r>
      <w:proofErr w:type="gramEnd"/>
      <w:r w:rsidRPr="002F3E97">
        <w:rPr>
          <w:b/>
          <w:sz w:val="32"/>
          <w:szCs w:val="28"/>
        </w:rPr>
        <w:t xml:space="preserve"> </w:t>
      </w:r>
    </w:p>
    <w:p w:rsidR="002F3E97" w:rsidRPr="002F3E97" w:rsidRDefault="002F3E97" w:rsidP="002F3E97">
      <w:pPr>
        <w:spacing w:line="240" w:lineRule="atLeast"/>
        <w:jc w:val="center"/>
        <w:rPr>
          <w:b/>
          <w:sz w:val="40"/>
          <w:szCs w:val="28"/>
        </w:rPr>
      </w:pPr>
      <w:r w:rsidRPr="002F3E97">
        <w:rPr>
          <w:b/>
          <w:sz w:val="40"/>
          <w:szCs w:val="28"/>
        </w:rPr>
        <w:t>математике</w:t>
      </w:r>
    </w:p>
    <w:p w:rsidR="002F3E97" w:rsidRPr="002F3E97" w:rsidRDefault="002F3E97" w:rsidP="002F3E97">
      <w:pPr>
        <w:spacing w:line="360" w:lineRule="auto"/>
        <w:jc w:val="center"/>
        <w:rPr>
          <w:b/>
          <w:szCs w:val="28"/>
        </w:rPr>
      </w:pPr>
    </w:p>
    <w:p w:rsidR="002F3E97" w:rsidRPr="002F3E97" w:rsidRDefault="002F3E97" w:rsidP="002F3E97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2F3E97">
        <w:rPr>
          <w:b/>
          <w:sz w:val="32"/>
          <w:szCs w:val="28"/>
        </w:rPr>
        <w:t>изучаемого</w:t>
      </w:r>
      <w:proofErr w:type="gramEnd"/>
      <w:r w:rsidRPr="002F3E97">
        <w:rPr>
          <w:b/>
          <w:sz w:val="32"/>
          <w:szCs w:val="28"/>
        </w:rPr>
        <w:t xml:space="preserve"> на базовом  уровне</w:t>
      </w:r>
    </w:p>
    <w:p w:rsidR="002F3E97" w:rsidRPr="002F3E97" w:rsidRDefault="002F3E97" w:rsidP="002F3E97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в 3 «А» классе</w:t>
      </w:r>
    </w:p>
    <w:p w:rsidR="002F3E97" w:rsidRPr="002F3E97" w:rsidRDefault="002F3E97" w:rsidP="002F3E97">
      <w:pPr>
        <w:spacing w:line="360" w:lineRule="auto"/>
        <w:jc w:val="center"/>
        <w:rPr>
          <w:b/>
          <w:sz w:val="32"/>
          <w:szCs w:val="28"/>
        </w:rPr>
      </w:pPr>
    </w:p>
    <w:p w:rsidR="002F3E97" w:rsidRPr="002F3E97" w:rsidRDefault="002F3E97" w:rsidP="002F3E97">
      <w:pPr>
        <w:spacing w:line="360" w:lineRule="auto"/>
        <w:jc w:val="center"/>
        <w:rPr>
          <w:b/>
          <w:sz w:val="32"/>
          <w:szCs w:val="28"/>
        </w:rPr>
      </w:pPr>
    </w:p>
    <w:p w:rsidR="002F3E97" w:rsidRPr="002F3E97" w:rsidRDefault="002F3E97" w:rsidP="002F3E97">
      <w:pPr>
        <w:spacing w:line="240" w:lineRule="atLeast"/>
        <w:jc w:val="center"/>
        <w:rPr>
          <w:i/>
          <w:sz w:val="32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2F3E97" w:rsidRPr="002F3E97" w:rsidRDefault="002F3E97" w:rsidP="002F3E97">
      <w:pPr>
        <w:spacing w:line="240" w:lineRule="atLeast"/>
        <w:jc w:val="center"/>
        <w:rPr>
          <w:i/>
          <w:sz w:val="28"/>
          <w:szCs w:val="28"/>
        </w:rPr>
      </w:pPr>
      <w:r w:rsidRPr="002F3E97">
        <w:rPr>
          <w:i/>
          <w:sz w:val="28"/>
          <w:szCs w:val="28"/>
        </w:rPr>
        <w:t xml:space="preserve">    </w:t>
      </w:r>
    </w:p>
    <w:p w:rsidR="002F3E97" w:rsidRPr="002F3E97" w:rsidRDefault="002F3E97" w:rsidP="002F3E97">
      <w:pPr>
        <w:spacing w:line="360" w:lineRule="auto"/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tabs>
          <w:tab w:val="left" w:pos="420"/>
        </w:tabs>
        <w:rPr>
          <w:b/>
          <w:sz w:val="28"/>
        </w:rPr>
      </w:pPr>
    </w:p>
    <w:p w:rsidR="002F3E97" w:rsidRPr="002F3E97" w:rsidRDefault="002F3E97" w:rsidP="002F3E97">
      <w:pPr>
        <w:tabs>
          <w:tab w:val="left" w:pos="420"/>
        </w:tabs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jc w:val="center"/>
        <w:rPr>
          <w:b/>
          <w:sz w:val="28"/>
        </w:rPr>
      </w:pPr>
    </w:p>
    <w:p w:rsidR="002F3E97" w:rsidRPr="002F3E97" w:rsidRDefault="002F3E97" w:rsidP="002F3E97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 xml:space="preserve">Дубна </w:t>
      </w:r>
    </w:p>
    <w:p w:rsidR="002F3E97" w:rsidRPr="002F3E97" w:rsidRDefault="002F3E97" w:rsidP="002F3E97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>2016 – 2017 учебный год</w:t>
      </w:r>
    </w:p>
    <w:p w:rsidR="001C4F3C" w:rsidRDefault="001C4F3C"/>
    <w:p w:rsidR="002F3E97" w:rsidRDefault="002F3E97" w:rsidP="002F3E97">
      <w:pPr>
        <w:spacing w:line="360" w:lineRule="auto"/>
        <w:ind w:right="424"/>
        <w:jc w:val="center"/>
        <w:rPr>
          <w:b/>
          <w:sz w:val="32"/>
        </w:rPr>
      </w:pPr>
    </w:p>
    <w:p w:rsidR="002F3E97" w:rsidRPr="00074293" w:rsidRDefault="002F3E97" w:rsidP="002F3E97">
      <w:pPr>
        <w:ind w:left="-284" w:right="283"/>
        <w:jc w:val="center"/>
        <w:rPr>
          <w:b/>
          <w:i/>
          <w:sz w:val="28"/>
          <w:szCs w:val="32"/>
        </w:rPr>
      </w:pPr>
      <w:r w:rsidRPr="00074293">
        <w:rPr>
          <w:b/>
          <w:i/>
          <w:sz w:val="28"/>
          <w:szCs w:val="32"/>
        </w:rPr>
        <w:t>Пояснительная записка.</w:t>
      </w:r>
    </w:p>
    <w:p w:rsidR="009A0AB2" w:rsidRPr="00456611" w:rsidRDefault="00B2030F" w:rsidP="009A0AB2">
      <w:pPr>
        <w:pStyle w:val="p8"/>
        <w:shd w:val="clear" w:color="auto" w:fill="FFFFFF"/>
        <w:spacing w:before="0" w:beforeAutospacing="0" w:after="0" w:afterAutospacing="0"/>
        <w:ind w:left="360" w:hanging="360"/>
        <w:rPr>
          <w:b/>
        </w:rPr>
      </w:pPr>
      <w:r w:rsidRPr="00074293">
        <w:rPr>
          <w:szCs w:val="28"/>
        </w:rPr>
        <w:t xml:space="preserve">                 Программа обеспечена УМК  «Школа России».</w:t>
      </w:r>
      <w:r w:rsidR="009A0AB2" w:rsidRPr="009A0AB2">
        <w:t xml:space="preserve"> </w:t>
      </w:r>
      <w:r w:rsidR="009A0AB2" w:rsidRPr="005A6A9B">
        <w:t xml:space="preserve">Рабочая программа </w:t>
      </w:r>
      <w:r w:rsidR="009A0AB2">
        <w:t>разработана</w:t>
      </w:r>
      <w:r w:rsidR="009A0AB2" w:rsidRPr="005A6A9B">
        <w:t xml:space="preserve"> на основе </w:t>
      </w:r>
      <w:r w:rsidR="009A0AB2">
        <w:t xml:space="preserve">примерной </w:t>
      </w:r>
      <w:r w:rsidR="009A0AB2" w:rsidRPr="005A6A9B">
        <w:t>программы курса «Математика» (</w:t>
      </w:r>
      <w:r w:rsidR="009A0AB2">
        <w:t>УМС «Школа России»):</w:t>
      </w:r>
      <w:r w:rsidR="009A0AB2" w:rsidRPr="00EB5EEE">
        <w:t xml:space="preserve"> </w:t>
      </w:r>
      <w:r w:rsidR="009A0AB2">
        <w:t>примерные</w:t>
      </w:r>
      <w:r w:rsidR="009A0AB2" w:rsidRPr="005A6A9B">
        <w:t xml:space="preserve"> </w:t>
      </w:r>
      <w:r w:rsidR="009A0AB2">
        <w:t xml:space="preserve">   </w:t>
      </w:r>
      <w:r w:rsidR="009A0AB2" w:rsidRPr="005A6A9B">
        <w:t>программ</w:t>
      </w:r>
      <w:r w:rsidR="009A0AB2">
        <w:t>ы</w:t>
      </w:r>
      <w:r w:rsidR="009A0AB2" w:rsidRPr="005A6A9B">
        <w:t xml:space="preserve"> Федерального государственного стандарта начального общего образовани</w:t>
      </w:r>
      <w:proofErr w:type="gramStart"/>
      <w:r w:rsidR="009A0AB2" w:rsidRPr="005A6A9B">
        <w:t>я</w:t>
      </w:r>
      <w:r w:rsidR="009A0AB2" w:rsidRPr="00C45E0B">
        <w:rPr>
          <w:color w:val="000000"/>
          <w:sz w:val="22"/>
          <w:szCs w:val="22"/>
        </w:rPr>
        <w:t>(</w:t>
      </w:r>
      <w:proofErr w:type="gramEnd"/>
      <w:r w:rsidR="009A0AB2" w:rsidRPr="00C45E0B">
        <w:rPr>
          <w:color w:val="000000"/>
          <w:sz w:val="22"/>
          <w:szCs w:val="22"/>
        </w:rPr>
        <w:t>приказ Министерства образования и науки Российской Федерации от 6 октября 2009 года № 373);</w:t>
      </w:r>
      <w:r w:rsidR="009A0AB2">
        <w:t xml:space="preserve"> (</w:t>
      </w:r>
      <w:r w:rsidR="009A0AB2" w:rsidRPr="005A6A9B">
        <w:t>авторы</w:t>
      </w:r>
      <w:r w:rsidR="009A0AB2" w:rsidRPr="005A6A9B">
        <w:rPr>
          <w:iCs/>
        </w:rPr>
        <w:t xml:space="preserve"> </w:t>
      </w:r>
      <w:r w:rsidR="009A0AB2" w:rsidRPr="005A6A9B">
        <w:t>Моро М.И.,</w:t>
      </w:r>
      <w:r w:rsidR="009A0AB2">
        <w:t xml:space="preserve"> Волкова С.И.,  Степанова С.В),   к</w:t>
      </w:r>
      <w:r w:rsidR="009A0AB2" w:rsidRPr="005A6A9B">
        <w:t>онцепции духовно-нравственного развития и воспитания личности гражданина России,</w:t>
      </w:r>
      <w:r w:rsidR="009A0AB2">
        <w:t xml:space="preserve"> оценки достижения</w:t>
      </w:r>
      <w:r w:rsidR="009A0AB2" w:rsidRPr="005A6A9B">
        <w:t xml:space="preserve"> планируемых результатов </w:t>
      </w:r>
      <w:r w:rsidR="009A0AB2">
        <w:t>обучения начального общего образования,</w:t>
      </w:r>
      <w:r w:rsidR="009A0AB2">
        <w:rPr>
          <w:bCs/>
          <w:color w:val="FF0000"/>
        </w:rPr>
        <w:t xml:space="preserve"> </w:t>
      </w:r>
      <w:r w:rsidR="009A0AB2">
        <w:t>о</w:t>
      </w:r>
      <w:r w:rsidR="009A0AB2" w:rsidRPr="00456611">
        <w:t>сновной образовательной программы начального общего образования «Гимназии № 3 г. Дубны Московской области»</w:t>
      </w:r>
      <w:r w:rsidR="009A0AB2">
        <w:t xml:space="preserve"> </w:t>
      </w:r>
      <w:r w:rsidR="009A0AB2" w:rsidRPr="00456611">
        <w:t>в соответствии с учебным планом «Гимназии № 3 г. Дубны Московской области».</w:t>
      </w:r>
    </w:p>
    <w:p w:rsidR="00B2030F" w:rsidRPr="00074293" w:rsidRDefault="00B9264F" w:rsidP="00B2030F">
      <w:pPr>
        <w:tabs>
          <w:tab w:val="left" w:pos="567"/>
        </w:tabs>
        <w:ind w:left="-284" w:right="284"/>
        <w:rPr>
          <w:szCs w:val="28"/>
        </w:rPr>
      </w:pPr>
      <w:r>
        <w:t xml:space="preserve">                    </w:t>
      </w:r>
      <w:r w:rsidRPr="00F92FEB">
        <w:t>Программа</w:t>
      </w:r>
      <w:r>
        <w:t xml:space="preserve"> обеспечена УМК  «Школа России».</w:t>
      </w:r>
    </w:p>
    <w:p w:rsidR="002F3E97" w:rsidRPr="00074293" w:rsidRDefault="002F3E97" w:rsidP="002F3E97">
      <w:pPr>
        <w:spacing w:line="360" w:lineRule="auto"/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Планируемые  результаты освоения учебного предмета.</w:t>
      </w:r>
    </w:p>
    <w:p w:rsidR="002F3E97" w:rsidRPr="00074293" w:rsidRDefault="002F3E97" w:rsidP="002F3E97">
      <w:pPr>
        <w:tabs>
          <w:tab w:val="left" w:pos="567"/>
        </w:tabs>
        <w:ind w:left="-284" w:right="284"/>
        <w:jc w:val="center"/>
        <w:rPr>
          <w:b/>
          <w:szCs w:val="28"/>
        </w:rPr>
      </w:pPr>
      <w:r w:rsidRPr="00074293">
        <w:rPr>
          <w:b/>
          <w:szCs w:val="28"/>
        </w:rPr>
        <w:t>Личностные результаты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Чувство гордости за свою Родину, российский народ и историю России.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Целостное восприятие окружающего мира.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Рефлексивную самооценку, умения анализировать свои действия и управлять ими.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 xml:space="preserve">Навыки сотрудничества </w:t>
      </w:r>
      <w:proofErr w:type="gramStart"/>
      <w:r w:rsidRPr="00074293">
        <w:rPr>
          <w:sz w:val="24"/>
          <w:szCs w:val="28"/>
        </w:rPr>
        <w:t>со</w:t>
      </w:r>
      <w:proofErr w:type="gramEnd"/>
      <w:r w:rsidRPr="00074293">
        <w:rPr>
          <w:sz w:val="24"/>
          <w:szCs w:val="28"/>
        </w:rPr>
        <w:t xml:space="preserve"> взрослыми и сверстниками.</w:t>
      </w:r>
    </w:p>
    <w:p w:rsidR="002F3E97" w:rsidRPr="00074293" w:rsidRDefault="002F3E97" w:rsidP="002F3E9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Установку на здоровый образ жизни, наличие мотивации к творческому труду, к работе на результат.</w:t>
      </w:r>
    </w:p>
    <w:p w:rsidR="002F3E97" w:rsidRPr="00074293" w:rsidRDefault="002F3E97" w:rsidP="002F3E97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sz w:val="24"/>
          <w:szCs w:val="28"/>
        </w:rPr>
      </w:pPr>
    </w:p>
    <w:p w:rsidR="002F3E97" w:rsidRPr="00074293" w:rsidRDefault="002F3E97" w:rsidP="002F3E97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b/>
          <w:sz w:val="24"/>
          <w:szCs w:val="28"/>
        </w:rPr>
      </w:pPr>
      <w:proofErr w:type="spellStart"/>
      <w:r w:rsidRPr="00074293">
        <w:rPr>
          <w:b/>
          <w:sz w:val="24"/>
          <w:szCs w:val="28"/>
        </w:rPr>
        <w:t>Метапредметные</w:t>
      </w:r>
      <w:proofErr w:type="spellEnd"/>
      <w:r w:rsidRPr="00074293">
        <w:rPr>
          <w:b/>
          <w:sz w:val="24"/>
          <w:szCs w:val="28"/>
        </w:rPr>
        <w:t xml:space="preserve"> результаты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Овладение способами выполнения заданий творческого и поискового характера.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Способность использовать знаково - 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</w:t>
      </w:r>
      <w:r w:rsidRPr="00074293">
        <w:rPr>
          <w:sz w:val="24"/>
          <w:szCs w:val="28"/>
        </w:rPr>
        <w:lastRenderedPageBreak/>
        <w:t>анализировать изображения, звуки, готовить своё выступление и выступать с аудио-, виде</w:t>
      </w:r>
      <w:proofErr w:type="gramStart"/>
      <w:r w:rsidRPr="00074293">
        <w:rPr>
          <w:sz w:val="24"/>
          <w:szCs w:val="28"/>
        </w:rPr>
        <w:t>о-</w:t>
      </w:r>
      <w:proofErr w:type="gramEnd"/>
      <w:r w:rsidRPr="00074293">
        <w:rPr>
          <w:sz w:val="24"/>
          <w:szCs w:val="28"/>
        </w:rPr>
        <w:t xml:space="preserve"> и графическим сопровождением.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 и аргументировать свою точку зрения.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 и поведение окружающих.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 xml:space="preserve">Овладение базовыми предметными и </w:t>
      </w:r>
      <w:proofErr w:type="spellStart"/>
      <w:r w:rsidRPr="00074293">
        <w:rPr>
          <w:sz w:val="24"/>
          <w:szCs w:val="28"/>
        </w:rPr>
        <w:t>межпредметными</w:t>
      </w:r>
      <w:proofErr w:type="spellEnd"/>
      <w:r w:rsidRPr="00074293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F3E97" w:rsidRPr="00074293" w:rsidRDefault="002F3E97" w:rsidP="002F3E9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F3E97" w:rsidRPr="00074293" w:rsidRDefault="002F3E97" w:rsidP="002F3E97">
      <w:pPr>
        <w:pStyle w:val="a3"/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</w:p>
    <w:p w:rsidR="002F3E97" w:rsidRPr="00074293" w:rsidRDefault="002F3E97" w:rsidP="002F3E97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b/>
          <w:sz w:val="24"/>
          <w:szCs w:val="28"/>
        </w:rPr>
      </w:pPr>
      <w:r w:rsidRPr="00074293">
        <w:rPr>
          <w:b/>
          <w:sz w:val="24"/>
          <w:szCs w:val="28"/>
        </w:rPr>
        <w:t>Предметные результаты</w:t>
      </w:r>
    </w:p>
    <w:p w:rsidR="002F3E97" w:rsidRPr="00074293" w:rsidRDefault="002F3E97" w:rsidP="002F3E9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F3E97" w:rsidRPr="00074293" w:rsidRDefault="002F3E97" w:rsidP="002F3E9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F3E97" w:rsidRPr="00074293" w:rsidRDefault="002F3E97" w:rsidP="002F3E9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F3E97" w:rsidRPr="00074293" w:rsidRDefault="002F3E97" w:rsidP="002F3E9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F3E97" w:rsidRPr="00074293" w:rsidRDefault="002F3E97" w:rsidP="002F3E9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 w:rsidRPr="00074293">
        <w:rPr>
          <w:sz w:val="24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F3E97" w:rsidRPr="00074293" w:rsidRDefault="002F3E97" w:rsidP="002F3E97">
      <w:pPr>
        <w:pStyle w:val="a3"/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</w:p>
    <w:p w:rsidR="002F3E97" w:rsidRPr="00074293" w:rsidRDefault="002F3E97" w:rsidP="002F3E97">
      <w:pPr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Соде</w:t>
      </w:r>
      <w:r w:rsidR="00B2030F" w:rsidRPr="00074293">
        <w:rPr>
          <w:b/>
          <w:sz w:val="28"/>
        </w:rPr>
        <w:t>ржание  учебного предмета.</w:t>
      </w:r>
    </w:p>
    <w:p w:rsidR="002F3E97" w:rsidRPr="00074293" w:rsidRDefault="002F3E97" w:rsidP="002F3E97">
      <w:pPr>
        <w:ind w:right="424"/>
      </w:pPr>
      <w:r w:rsidRPr="00074293">
        <w:rPr>
          <w:szCs w:val="28"/>
        </w:rPr>
        <w:t xml:space="preserve">        </w:t>
      </w:r>
      <w:r w:rsidRPr="00074293">
        <w:t>Рабочая программа составлена на основе авторской программы  базового уровня «</w:t>
      </w:r>
      <w:r w:rsidR="007148DF" w:rsidRPr="00074293">
        <w:t>Школа России</w:t>
      </w:r>
      <w:r w:rsidRPr="00074293">
        <w:t xml:space="preserve">» для </w:t>
      </w:r>
      <w:r w:rsidR="00B2030F" w:rsidRPr="00074293">
        <w:t>гимназии №3</w:t>
      </w:r>
      <w:r w:rsidRPr="00074293">
        <w:t xml:space="preserve"> (</w:t>
      </w:r>
      <w:r w:rsidR="00B2030F" w:rsidRPr="00074293">
        <w:t xml:space="preserve">3 «А» класса), авторы </w:t>
      </w:r>
      <w:r w:rsidR="00B2030F" w:rsidRPr="00074293">
        <w:rPr>
          <w:rFonts w:ascii="Calibri" w:hAnsi="Calibri" w:cs="Calibri"/>
        </w:rPr>
        <w:t>М.И. Моро, С. И. Волковой, С.В. Степановой</w:t>
      </w:r>
      <w:r w:rsidRPr="00074293">
        <w:t xml:space="preserve">, </w:t>
      </w:r>
      <w:r w:rsidR="00B2030F" w:rsidRPr="00074293">
        <w:t>издательство «Просвещение»</w:t>
      </w:r>
      <w:r w:rsidRPr="00074293">
        <w:t xml:space="preserve">, </w:t>
      </w:r>
      <w:r w:rsidR="00B2030F" w:rsidRPr="00074293">
        <w:t xml:space="preserve"> 2016 </w:t>
      </w:r>
      <w:r w:rsidRPr="00074293">
        <w:t>год</w:t>
      </w:r>
      <w:r w:rsidR="00B2030F" w:rsidRPr="00074293">
        <w:t xml:space="preserve">а </w:t>
      </w:r>
      <w:r w:rsidRPr="00074293">
        <w:t xml:space="preserve"> выпуска.</w:t>
      </w:r>
    </w:p>
    <w:p w:rsidR="002F3E97" w:rsidRPr="00074293" w:rsidRDefault="002F3E97" w:rsidP="002F3E97">
      <w:pPr>
        <w:ind w:right="424"/>
        <w:rPr>
          <w:b/>
        </w:rPr>
      </w:pPr>
    </w:p>
    <w:p w:rsidR="00074293" w:rsidRDefault="00B2030F" w:rsidP="00B2030F">
      <w:pPr>
        <w:pStyle w:val="a4"/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   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  <w:r>
        <w:rPr>
          <w:b/>
        </w:rPr>
        <w:lastRenderedPageBreak/>
        <w:t xml:space="preserve"> </w:t>
      </w:r>
      <w:r w:rsidRPr="006D1A68">
        <w:rPr>
          <w:b/>
          <w:sz w:val="24"/>
        </w:rPr>
        <w:t>Числа и операции над ними.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i/>
          <w:sz w:val="24"/>
        </w:rPr>
        <w:t xml:space="preserve">Числа от 1 до 100. </w:t>
      </w:r>
    </w:p>
    <w:p w:rsidR="00B2030F" w:rsidRPr="006D1A68" w:rsidRDefault="00142390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>
        <w:rPr>
          <w:i/>
          <w:sz w:val="24"/>
        </w:rPr>
        <w:t>Сложение и вычитание (повторени</w:t>
      </w:r>
      <w:r w:rsidR="00B2030F" w:rsidRPr="006D1A68">
        <w:rPr>
          <w:i/>
          <w:sz w:val="24"/>
        </w:rPr>
        <w:t>е) (8ч).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 xml:space="preserve">Устные и письменные приёмы  сложения и вычитания. 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i/>
          <w:sz w:val="24"/>
        </w:rPr>
        <w:t>Умножение и деление чисел в пределах 100 (83ч).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sz w:val="24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6D1A68">
        <w:rPr>
          <w:sz w:val="24"/>
        </w:rPr>
        <w:t>Внетабличное</w:t>
      </w:r>
      <w:proofErr w:type="spellEnd"/>
      <w:r w:rsidRPr="006D1A68">
        <w:rPr>
          <w:sz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6D1A68">
        <w:rPr>
          <w:i/>
          <w:sz w:val="24"/>
        </w:rPr>
        <w:t>Дробные числа.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Доли. Сравнение долей, нахождение доли числа. Нахождение числа по доле.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i/>
          <w:sz w:val="24"/>
        </w:rPr>
        <w:t xml:space="preserve">Числа от 1 до 1 000. 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i/>
          <w:sz w:val="24"/>
        </w:rPr>
        <w:t>Нумерация (13ч)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i/>
          <w:sz w:val="24"/>
        </w:rPr>
        <w:t>Сложение и вычитание чисел (10ч).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 w:rsidRPr="006D1A68">
        <w:rPr>
          <w:i/>
          <w:sz w:val="24"/>
        </w:rPr>
        <w:t>Умножение и деление чисел в пределах 1000 (12ч).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6D1A68">
        <w:rPr>
          <w:sz w:val="24"/>
        </w:rPr>
        <w:t>однозначное</w:t>
      </w:r>
      <w:proofErr w:type="gramEnd"/>
      <w:r w:rsidRPr="006D1A68">
        <w:rPr>
          <w:sz w:val="24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6D1A68">
        <w:rPr>
          <w:sz w:val="24"/>
        </w:rPr>
        <w:t>однозначное</w:t>
      </w:r>
      <w:proofErr w:type="gramEnd"/>
      <w:r w:rsidRPr="006D1A68">
        <w:rPr>
          <w:sz w:val="24"/>
        </w:rPr>
        <w:t>. Запись деления «уголком».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  <w:r w:rsidRPr="006D1A68">
        <w:rPr>
          <w:b/>
          <w:sz w:val="24"/>
        </w:rPr>
        <w:t>Величины и их измерение.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Длина. Единицы длины: 1 мм, 1 км. Соотношения между единицами измерения длины.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Масса. Единица измерения массы: центнер. Соотношения между единицами измерения массы.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>Скорость, расстояние. Зависимость между величинами: скорость, время, расстояние.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  <w:r w:rsidRPr="006D1A68">
        <w:rPr>
          <w:b/>
          <w:sz w:val="24"/>
        </w:rPr>
        <w:t>Текстовые задачи.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  <w:r w:rsidRPr="006D1A68">
        <w:rPr>
          <w:b/>
          <w:sz w:val="24"/>
        </w:rPr>
        <w:t xml:space="preserve"> </w:t>
      </w:r>
      <w:r w:rsidRPr="006D1A68">
        <w:rPr>
          <w:sz w:val="24"/>
        </w:rPr>
        <w:t>Решение простых и составных текстовых задач.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  <w:r w:rsidRPr="006D1A68">
        <w:rPr>
          <w:b/>
          <w:sz w:val="24"/>
        </w:rPr>
        <w:t>Элементы алгебры.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sz w:val="24"/>
        </w:rPr>
        <w:t xml:space="preserve">Решение уравнений вида: </w:t>
      </w:r>
      <w:r w:rsidRPr="006D1A68">
        <w:rPr>
          <w:i/>
          <w:sz w:val="24"/>
        </w:rPr>
        <w:t xml:space="preserve">х </w:t>
      </w:r>
      <w:r w:rsidRPr="006D1A68">
        <w:rPr>
          <w:sz w:val="24"/>
        </w:rPr>
        <w:t xml:space="preserve">± </w:t>
      </w:r>
      <w:r w:rsidRPr="006D1A68">
        <w:rPr>
          <w:i/>
          <w:sz w:val="24"/>
        </w:rPr>
        <w:t xml:space="preserve">а = с </w:t>
      </w:r>
      <w:r w:rsidRPr="006D1A68">
        <w:rPr>
          <w:sz w:val="24"/>
        </w:rPr>
        <w:t xml:space="preserve">± </w:t>
      </w:r>
      <w:r w:rsidRPr="006D1A68">
        <w:rPr>
          <w:i/>
          <w:sz w:val="24"/>
          <w:lang w:val="en-US"/>
        </w:rPr>
        <w:t>b</w:t>
      </w:r>
      <w:r w:rsidRPr="006D1A68">
        <w:rPr>
          <w:i/>
          <w:sz w:val="24"/>
        </w:rPr>
        <w:t>; а</w:t>
      </w:r>
      <w:r w:rsidRPr="006D1A68">
        <w:rPr>
          <w:sz w:val="24"/>
        </w:rPr>
        <w:t> </w:t>
      </w:r>
      <w:r w:rsidRPr="006D1A68">
        <w:rPr>
          <w:spacing w:val="47"/>
          <w:sz w:val="24"/>
        </w:rPr>
        <w:t>–</w:t>
      </w:r>
      <w:r w:rsidRPr="006D1A68">
        <w:rPr>
          <w:sz w:val="24"/>
        </w:rPr>
        <w:t> </w:t>
      </w:r>
      <w:r w:rsidRPr="006D1A68">
        <w:rPr>
          <w:i/>
          <w:sz w:val="24"/>
        </w:rPr>
        <w:t xml:space="preserve">х = </w:t>
      </w:r>
      <w:r w:rsidRPr="006D1A68">
        <w:rPr>
          <w:sz w:val="24"/>
        </w:rPr>
        <w:t xml:space="preserve">с ± </w:t>
      </w:r>
      <w:r w:rsidRPr="006D1A68">
        <w:rPr>
          <w:i/>
          <w:sz w:val="24"/>
          <w:lang w:val="en-US"/>
        </w:rPr>
        <w:t>b</w:t>
      </w:r>
      <w:r w:rsidRPr="006D1A68">
        <w:rPr>
          <w:i/>
          <w:sz w:val="24"/>
        </w:rPr>
        <w:t xml:space="preserve">; х </w:t>
      </w:r>
      <w:r w:rsidRPr="006D1A68">
        <w:rPr>
          <w:sz w:val="24"/>
        </w:rPr>
        <w:t xml:space="preserve">± </w:t>
      </w:r>
      <w:r w:rsidRPr="006D1A68">
        <w:rPr>
          <w:i/>
          <w:sz w:val="24"/>
          <w:lang w:val="en-US"/>
        </w:rPr>
        <w:t>a</w:t>
      </w:r>
      <w:r w:rsidRPr="006D1A68">
        <w:rPr>
          <w:sz w:val="24"/>
        </w:rPr>
        <w:t xml:space="preserve"> = с ∙ </w:t>
      </w:r>
      <w:r w:rsidRPr="006D1A68">
        <w:rPr>
          <w:i/>
          <w:sz w:val="24"/>
          <w:lang w:val="en-US"/>
        </w:rPr>
        <w:t>b</w:t>
      </w:r>
      <w:r w:rsidRPr="006D1A68">
        <w:rPr>
          <w:i/>
          <w:sz w:val="24"/>
        </w:rPr>
        <w:t>; а</w:t>
      </w:r>
      <w:r w:rsidRPr="006D1A68">
        <w:rPr>
          <w:sz w:val="24"/>
        </w:rPr>
        <w:t> </w:t>
      </w:r>
      <w:r w:rsidRPr="006D1A68">
        <w:rPr>
          <w:spacing w:val="47"/>
          <w:sz w:val="24"/>
        </w:rPr>
        <w:t>–</w:t>
      </w:r>
      <w:r w:rsidRPr="006D1A68">
        <w:rPr>
          <w:sz w:val="24"/>
        </w:rPr>
        <w:t> </w:t>
      </w:r>
      <w:r w:rsidRPr="006D1A68">
        <w:rPr>
          <w:i/>
          <w:sz w:val="24"/>
        </w:rPr>
        <w:t xml:space="preserve">х </w:t>
      </w:r>
      <w:r w:rsidRPr="006D1A68">
        <w:rPr>
          <w:sz w:val="24"/>
        </w:rPr>
        <w:t xml:space="preserve">= </w:t>
      </w:r>
      <w:r w:rsidRPr="006D1A68">
        <w:rPr>
          <w:i/>
          <w:sz w:val="24"/>
        </w:rPr>
        <w:t>с</w:t>
      </w:r>
      <w:proofErr w:type="gramStart"/>
      <w:r w:rsidRPr="006D1A68">
        <w:rPr>
          <w:sz w:val="24"/>
        </w:rPr>
        <w:t> :</w:t>
      </w:r>
      <w:proofErr w:type="gramEnd"/>
      <w:r w:rsidRPr="006D1A68">
        <w:rPr>
          <w:sz w:val="24"/>
        </w:rPr>
        <w:t> </w:t>
      </w:r>
      <w:r w:rsidRPr="006D1A68">
        <w:rPr>
          <w:i/>
          <w:sz w:val="24"/>
          <w:lang w:val="en-US"/>
        </w:rPr>
        <w:t>b</w:t>
      </w:r>
      <w:r w:rsidRPr="006D1A68">
        <w:rPr>
          <w:i/>
          <w:sz w:val="24"/>
        </w:rPr>
        <w:t>; х</w:t>
      </w:r>
      <w:r w:rsidRPr="006D1A68">
        <w:rPr>
          <w:sz w:val="24"/>
        </w:rPr>
        <w:t> : </w:t>
      </w:r>
      <w:r w:rsidRPr="006D1A68">
        <w:rPr>
          <w:i/>
          <w:sz w:val="24"/>
        </w:rPr>
        <w:t>а</w:t>
      </w:r>
      <w:r w:rsidRPr="006D1A68">
        <w:rPr>
          <w:sz w:val="24"/>
        </w:rPr>
        <w:t> = </w:t>
      </w:r>
      <w:r w:rsidRPr="006D1A68">
        <w:rPr>
          <w:i/>
          <w:spacing w:val="52"/>
          <w:sz w:val="24"/>
        </w:rPr>
        <w:t>с±</w:t>
      </w:r>
      <w:r w:rsidRPr="006D1A68">
        <w:rPr>
          <w:i/>
          <w:spacing w:val="52"/>
          <w:sz w:val="24"/>
          <w:lang w:val="en-US"/>
        </w:rPr>
        <w:t>b</w:t>
      </w:r>
      <w:r w:rsidRPr="006D1A68">
        <w:rPr>
          <w:i/>
          <w:spacing w:val="52"/>
          <w:sz w:val="24"/>
        </w:rPr>
        <w:t>;а</w:t>
      </w:r>
      <w:r w:rsidRPr="006D1A68">
        <w:rPr>
          <w:sz w:val="24"/>
        </w:rPr>
        <w:t> </w:t>
      </w:r>
      <w:r w:rsidRPr="006D1A68">
        <w:rPr>
          <w:spacing w:val="47"/>
          <w:sz w:val="24"/>
        </w:rPr>
        <w:t>∙</w:t>
      </w:r>
      <w:r w:rsidRPr="006D1A68">
        <w:rPr>
          <w:sz w:val="24"/>
        </w:rPr>
        <w:t> </w:t>
      </w:r>
      <w:r w:rsidRPr="006D1A68">
        <w:rPr>
          <w:i/>
          <w:spacing w:val="52"/>
          <w:sz w:val="24"/>
        </w:rPr>
        <w:t>х</w:t>
      </w:r>
      <w:r w:rsidRPr="006D1A68">
        <w:rPr>
          <w:i/>
          <w:sz w:val="24"/>
        </w:rPr>
        <w:t xml:space="preserve"> = </w:t>
      </w:r>
      <w:r w:rsidRPr="006D1A68">
        <w:rPr>
          <w:i/>
          <w:spacing w:val="49"/>
          <w:sz w:val="24"/>
        </w:rPr>
        <w:t>с±</w:t>
      </w:r>
      <w:r w:rsidRPr="006D1A68">
        <w:rPr>
          <w:i/>
          <w:spacing w:val="49"/>
          <w:sz w:val="24"/>
          <w:lang w:val="en-US"/>
        </w:rPr>
        <w:t>b</w:t>
      </w:r>
      <w:r w:rsidRPr="006D1A68">
        <w:rPr>
          <w:i/>
          <w:spacing w:val="49"/>
          <w:sz w:val="24"/>
        </w:rPr>
        <w:t>;а</w:t>
      </w:r>
      <w:r w:rsidRPr="006D1A68">
        <w:rPr>
          <w:sz w:val="24"/>
        </w:rPr>
        <w:t> : </w:t>
      </w:r>
      <w:r w:rsidRPr="006D1A68">
        <w:rPr>
          <w:i/>
          <w:spacing w:val="49"/>
          <w:sz w:val="24"/>
        </w:rPr>
        <w:t>х</w:t>
      </w:r>
      <w:r w:rsidRPr="006D1A68">
        <w:rPr>
          <w:i/>
          <w:sz w:val="24"/>
        </w:rPr>
        <w:t xml:space="preserve"> = с</w:t>
      </w:r>
      <w:r w:rsidRPr="006D1A68">
        <w:rPr>
          <w:sz w:val="24"/>
        </w:rPr>
        <w:t> </w:t>
      </w:r>
      <w:r w:rsidRPr="006D1A68">
        <w:rPr>
          <w:spacing w:val="47"/>
          <w:sz w:val="24"/>
        </w:rPr>
        <w:t>∙</w:t>
      </w:r>
      <w:r w:rsidRPr="006D1A68">
        <w:rPr>
          <w:sz w:val="24"/>
        </w:rPr>
        <w:t> </w:t>
      </w:r>
      <w:r w:rsidRPr="006D1A68">
        <w:rPr>
          <w:i/>
          <w:sz w:val="24"/>
          <w:lang w:val="en-US"/>
        </w:rPr>
        <w:t>b</w:t>
      </w:r>
      <w:r w:rsidRPr="006D1A68">
        <w:rPr>
          <w:sz w:val="24"/>
        </w:rPr>
        <w:t>  и т.д.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  <w:r w:rsidRPr="006D1A68">
        <w:rPr>
          <w:b/>
          <w:sz w:val="24"/>
        </w:rPr>
        <w:t>Занимательные и нестандартные задачи.</w:t>
      </w:r>
    </w:p>
    <w:p w:rsidR="00B2030F" w:rsidRDefault="00B2030F" w:rsidP="00B2030F">
      <w:pPr>
        <w:pStyle w:val="a4"/>
        <w:shd w:val="clear" w:color="auto" w:fill="FFFFFF"/>
        <w:ind w:firstLine="567"/>
        <w:jc w:val="both"/>
        <w:rPr>
          <w:sz w:val="24"/>
        </w:rPr>
      </w:pPr>
      <w:r w:rsidRPr="006D1A68">
        <w:rPr>
          <w:b/>
          <w:sz w:val="24"/>
        </w:rPr>
        <w:t xml:space="preserve">  </w:t>
      </w:r>
      <w:r w:rsidRPr="006D1A68">
        <w:rPr>
          <w:sz w:val="24"/>
        </w:rPr>
        <w:t xml:space="preserve">Логические задачи. </w:t>
      </w:r>
    </w:p>
    <w:p w:rsidR="00B2030F" w:rsidRPr="006D1A68" w:rsidRDefault="00B2030F" w:rsidP="00B2030F">
      <w:pPr>
        <w:pStyle w:val="a4"/>
        <w:shd w:val="clear" w:color="auto" w:fill="FFFFFF"/>
        <w:ind w:firstLine="567"/>
        <w:jc w:val="both"/>
        <w:rPr>
          <w:b/>
          <w:sz w:val="24"/>
        </w:rPr>
      </w:pPr>
    </w:p>
    <w:p w:rsidR="00B2030F" w:rsidRPr="006D1A68" w:rsidRDefault="00876FAF" w:rsidP="00B2030F">
      <w:pPr>
        <w:pStyle w:val="a4"/>
        <w:shd w:val="clear" w:color="auto" w:fill="FFFFFF"/>
        <w:ind w:firstLine="567"/>
        <w:jc w:val="both"/>
        <w:rPr>
          <w:i/>
          <w:sz w:val="24"/>
        </w:rPr>
      </w:pPr>
      <w:r>
        <w:rPr>
          <w:i/>
          <w:sz w:val="24"/>
        </w:rPr>
        <w:t>Итоговое повторение.(10</w:t>
      </w:r>
      <w:r w:rsidR="00B2030F" w:rsidRPr="006D1A68">
        <w:rPr>
          <w:i/>
          <w:sz w:val="24"/>
        </w:rPr>
        <w:t xml:space="preserve">ч)  </w:t>
      </w:r>
    </w:p>
    <w:p w:rsidR="00B2030F" w:rsidRPr="006D1A68" w:rsidRDefault="00B2030F" w:rsidP="00B2030F">
      <w:pPr>
        <w:pStyle w:val="a4"/>
        <w:jc w:val="both"/>
        <w:rPr>
          <w:sz w:val="24"/>
        </w:rPr>
      </w:pPr>
      <w:r w:rsidRPr="006D1A68">
        <w:rPr>
          <w:sz w:val="24"/>
        </w:rPr>
        <w:t> </w:t>
      </w:r>
    </w:p>
    <w:p w:rsidR="00B2030F" w:rsidRDefault="00B2030F" w:rsidP="002F3E97">
      <w:pPr>
        <w:ind w:right="424"/>
        <w:rPr>
          <w:b/>
          <w:sz w:val="28"/>
        </w:rPr>
      </w:pPr>
    </w:p>
    <w:p w:rsidR="00B2030F" w:rsidRPr="00B2030F" w:rsidRDefault="00B2030F" w:rsidP="00B2030F">
      <w:pPr>
        <w:ind w:right="424"/>
        <w:jc w:val="center"/>
        <w:rPr>
          <w:b/>
          <w:sz w:val="32"/>
        </w:rPr>
      </w:pPr>
      <w:r w:rsidRPr="00B2030F">
        <w:rPr>
          <w:b/>
          <w:sz w:val="32"/>
        </w:rPr>
        <w:lastRenderedPageBreak/>
        <w:t>Тематическое  планирование с указанием количества часов, отводимых на освоение каждой темы</w:t>
      </w:r>
    </w:p>
    <w:p w:rsidR="00B2030F" w:rsidRDefault="00B2030F" w:rsidP="00B2030F">
      <w:pPr>
        <w:jc w:val="center"/>
        <w:rPr>
          <w:sz w:val="28"/>
        </w:rPr>
      </w:pPr>
    </w:p>
    <w:p w:rsidR="00B2030F" w:rsidRPr="00B2030F" w:rsidRDefault="00B2030F" w:rsidP="00B2030F">
      <w:pPr>
        <w:jc w:val="center"/>
        <w:rPr>
          <w:sz w:val="28"/>
        </w:rPr>
      </w:pPr>
      <w:r w:rsidRPr="00B2030F">
        <w:rPr>
          <w:sz w:val="28"/>
        </w:rPr>
        <w:t>РАЗДЕЛЫ ТЕМАТИЧЕСКОГО ПЛАНИРОВАНИЯ</w:t>
      </w:r>
    </w:p>
    <w:p w:rsidR="00B2030F" w:rsidRPr="00B2030F" w:rsidRDefault="00B2030F" w:rsidP="00B2030F">
      <w:pPr>
        <w:tabs>
          <w:tab w:val="left" w:pos="2190"/>
        </w:tabs>
        <w:rPr>
          <w:sz w:val="28"/>
        </w:rPr>
      </w:pPr>
    </w:p>
    <w:p w:rsidR="00B2030F" w:rsidRPr="00B2030F" w:rsidRDefault="00B2030F" w:rsidP="00B2030F">
      <w:pPr>
        <w:tabs>
          <w:tab w:val="left" w:pos="2190"/>
        </w:tabs>
        <w:jc w:val="center"/>
        <w:rPr>
          <w:sz w:val="28"/>
        </w:rPr>
      </w:pPr>
      <w:r w:rsidRPr="00B2030F">
        <w:rPr>
          <w:sz w:val="28"/>
        </w:rPr>
        <w:t>Сложение и вычитание. Повторение          10</w:t>
      </w:r>
    </w:p>
    <w:p w:rsidR="00B2030F" w:rsidRPr="00B2030F" w:rsidRDefault="00B2030F" w:rsidP="00B2030F">
      <w:pPr>
        <w:tabs>
          <w:tab w:val="left" w:pos="2190"/>
        </w:tabs>
        <w:jc w:val="center"/>
        <w:rPr>
          <w:sz w:val="28"/>
        </w:rPr>
      </w:pPr>
      <w:r w:rsidRPr="00B2030F">
        <w:rPr>
          <w:sz w:val="28"/>
        </w:rPr>
        <w:t>Табличное умножение и деление                59</w:t>
      </w:r>
    </w:p>
    <w:p w:rsidR="00B2030F" w:rsidRPr="00B2030F" w:rsidRDefault="00B2030F" w:rsidP="00B2030F">
      <w:pPr>
        <w:tabs>
          <w:tab w:val="left" w:pos="2190"/>
        </w:tabs>
        <w:jc w:val="center"/>
        <w:rPr>
          <w:sz w:val="28"/>
        </w:rPr>
      </w:pPr>
      <w:proofErr w:type="spellStart"/>
      <w:r w:rsidRPr="00B2030F">
        <w:rPr>
          <w:sz w:val="28"/>
        </w:rPr>
        <w:t>Внетабличное</w:t>
      </w:r>
      <w:proofErr w:type="spellEnd"/>
      <w:r w:rsidRPr="00B2030F">
        <w:rPr>
          <w:sz w:val="28"/>
        </w:rPr>
        <w:t xml:space="preserve"> умножение и деление          24</w:t>
      </w:r>
    </w:p>
    <w:p w:rsidR="00B2030F" w:rsidRPr="00B2030F" w:rsidRDefault="00B2030F" w:rsidP="00B2030F">
      <w:pPr>
        <w:tabs>
          <w:tab w:val="left" w:pos="2190"/>
        </w:tabs>
        <w:jc w:val="center"/>
        <w:rPr>
          <w:sz w:val="28"/>
        </w:rPr>
      </w:pPr>
      <w:r w:rsidRPr="00B2030F">
        <w:rPr>
          <w:sz w:val="28"/>
        </w:rPr>
        <w:t>Числа от 1 до 1000. Нумерация                   10</w:t>
      </w:r>
    </w:p>
    <w:p w:rsidR="00B2030F" w:rsidRPr="00B2030F" w:rsidRDefault="00B2030F" w:rsidP="00B2030F">
      <w:pPr>
        <w:tabs>
          <w:tab w:val="left" w:pos="2190"/>
        </w:tabs>
        <w:jc w:val="center"/>
        <w:rPr>
          <w:sz w:val="28"/>
        </w:rPr>
      </w:pPr>
      <w:r w:rsidRPr="00B2030F">
        <w:rPr>
          <w:sz w:val="28"/>
        </w:rPr>
        <w:t>Сложение и вычитание                                14</w:t>
      </w:r>
    </w:p>
    <w:p w:rsidR="00B2030F" w:rsidRPr="00B2030F" w:rsidRDefault="00B2030F" w:rsidP="00B2030F">
      <w:pPr>
        <w:tabs>
          <w:tab w:val="left" w:pos="2190"/>
        </w:tabs>
        <w:jc w:val="center"/>
        <w:rPr>
          <w:sz w:val="28"/>
        </w:rPr>
      </w:pPr>
      <w:r w:rsidRPr="00B2030F">
        <w:rPr>
          <w:sz w:val="28"/>
        </w:rPr>
        <w:t>Умножение и деление                                  18</w:t>
      </w:r>
    </w:p>
    <w:p w:rsidR="002F3E97" w:rsidRDefault="002F3E97" w:rsidP="00B2030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№</w:t>
            </w:r>
          </w:p>
        </w:tc>
        <w:tc>
          <w:tcPr>
            <w:tcW w:w="510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Разделы  и темы</w:t>
            </w:r>
          </w:p>
        </w:tc>
        <w:tc>
          <w:tcPr>
            <w:tcW w:w="1541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Кол-во часов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Контрольные работы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</w:p>
        </w:tc>
        <w:tc>
          <w:tcPr>
            <w:tcW w:w="510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rFonts w:eastAsia="Calibri"/>
                <w:sz w:val="32"/>
              </w:rPr>
              <w:t>Числа от 1 до 100. Сложение и вычитание</w:t>
            </w:r>
            <w:r w:rsidR="00142390">
              <w:rPr>
                <w:rFonts w:eastAsia="Calibri"/>
                <w:sz w:val="32"/>
              </w:rPr>
              <w:t xml:space="preserve"> (повторение)</w:t>
            </w:r>
          </w:p>
        </w:tc>
        <w:tc>
          <w:tcPr>
            <w:tcW w:w="1541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2</w:t>
            </w:r>
          </w:p>
        </w:tc>
        <w:tc>
          <w:tcPr>
            <w:tcW w:w="510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rFonts w:eastAsia="Calibri"/>
                <w:sz w:val="32"/>
              </w:rPr>
              <w:t>Числа от 1 до 100. Табличное умножение и деление</w:t>
            </w:r>
          </w:p>
        </w:tc>
        <w:tc>
          <w:tcPr>
            <w:tcW w:w="1541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52</w:t>
            </w:r>
          </w:p>
        </w:tc>
        <w:tc>
          <w:tcPr>
            <w:tcW w:w="2393" w:type="dxa"/>
          </w:tcPr>
          <w:p w:rsidR="00074293" w:rsidRPr="00876FAF" w:rsidRDefault="00AC68D6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3</w:t>
            </w:r>
          </w:p>
        </w:tc>
        <w:tc>
          <w:tcPr>
            <w:tcW w:w="510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rFonts w:eastAsia="Calibri"/>
                <w:sz w:val="32"/>
              </w:rPr>
              <w:t xml:space="preserve">Числа от 1 до 100. </w:t>
            </w:r>
            <w:proofErr w:type="spellStart"/>
            <w:r w:rsidRPr="00876FAF">
              <w:rPr>
                <w:rFonts w:eastAsia="Calibri"/>
                <w:sz w:val="32"/>
              </w:rPr>
              <w:t>Внетабличное</w:t>
            </w:r>
            <w:proofErr w:type="spellEnd"/>
            <w:r w:rsidRPr="00876FAF">
              <w:rPr>
                <w:rFonts w:eastAsia="Calibri"/>
                <w:sz w:val="32"/>
              </w:rPr>
              <w:t xml:space="preserve"> умножение и деление</w:t>
            </w:r>
          </w:p>
        </w:tc>
        <w:tc>
          <w:tcPr>
            <w:tcW w:w="1541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2</w:t>
            </w:r>
            <w:r w:rsidR="00876FAF">
              <w:rPr>
                <w:sz w:val="32"/>
                <w:szCs w:val="28"/>
              </w:rPr>
              <w:t>3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2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4</w:t>
            </w:r>
          </w:p>
        </w:tc>
        <w:tc>
          <w:tcPr>
            <w:tcW w:w="510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</w:rPr>
              <w:t>Деление с остатком</w:t>
            </w:r>
          </w:p>
        </w:tc>
        <w:tc>
          <w:tcPr>
            <w:tcW w:w="1541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8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5</w:t>
            </w:r>
          </w:p>
        </w:tc>
        <w:tc>
          <w:tcPr>
            <w:tcW w:w="5103" w:type="dxa"/>
          </w:tcPr>
          <w:p w:rsidR="00074293" w:rsidRPr="00876FAF" w:rsidRDefault="00074293" w:rsidP="00876FAF">
            <w:pPr>
              <w:jc w:val="center"/>
              <w:rPr>
                <w:sz w:val="32"/>
                <w:szCs w:val="28"/>
              </w:rPr>
            </w:pPr>
            <w:r w:rsidRPr="00876FAF">
              <w:rPr>
                <w:rFonts w:eastAsia="Calibri"/>
                <w:sz w:val="32"/>
              </w:rPr>
              <w:t xml:space="preserve">Числа от 1 до 1000. </w:t>
            </w:r>
            <w:r w:rsidR="00876FAF">
              <w:rPr>
                <w:rFonts w:eastAsia="Calibri"/>
                <w:sz w:val="32"/>
              </w:rPr>
              <w:t>Нумерация</w:t>
            </w:r>
          </w:p>
        </w:tc>
        <w:tc>
          <w:tcPr>
            <w:tcW w:w="1541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6</w:t>
            </w:r>
          </w:p>
        </w:tc>
        <w:tc>
          <w:tcPr>
            <w:tcW w:w="5103" w:type="dxa"/>
          </w:tcPr>
          <w:p w:rsidR="00074293" w:rsidRPr="00876FAF" w:rsidRDefault="00074293" w:rsidP="00876FAF">
            <w:pPr>
              <w:jc w:val="center"/>
              <w:rPr>
                <w:sz w:val="32"/>
                <w:szCs w:val="28"/>
              </w:rPr>
            </w:pPr>
            <w:r w:rsidRPr="00876FAF">
              <w:rPr>
                <w:rFonts w:eastAsia="Calibri"/>
                <w:sz w:val="32"/>
              </w:rPr>
              <w:t xml:space="preserve">Числа от 1 до 1000. </w:t>
            </w:r>
            <w:r w:rsidR="00876FAF">
              <w:rPr>
                <w:rFonts w:eastAsia="Calibri"/>
                <w:sz w:val="32"/>
              </w:rPr>
              <w:t>Сложение и вычитание</w:t>
            </w:r>
          </w:p>
        </w:tc>
        <w:tc>
          <w:tcPr>
            <w:tcW w:w="1541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  <w:r w:rsidR="00876FAF">
              <w:rPr>
                <w:sz w:val="32"/>
                <w:szCs w:val="28"/>
              </w:rPr>
              <w:t>0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</w:p>
        </w:tc>
      </w:tr>
      <w:tr w:rsidR="00876FAF" w:rsidRPr="00876FAF" w:rsidTr="00074293">
        <w:tc>
          <w:tcPr>
            <w:tcW w:w="534" w:type="dxa"/>
          </w:tcPr>
          <w:p w:rsidR="00876FAF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5103" w:type="dxa"/>
          </w:tcPr>
          <w:p w:rsidR="00876FAF" w:rsidRPr="00876FAF" w:rsidRDefault="00876FAF" w:rsidP="00876FAF">
            <w:pPr>
              <w:jc w:val="center"/>
              <w:rPr>
                <w:rFonts w:eastAsia="Calibri"/>
                <w:sz w:val="32"/>
              </w:rPr>
            </w:pPr>
            <w:r w:rsidRPr="00876FAF">
              <w:rPr>
                <w:rFonts w:eastAsia="Calibri"/>
                <w:sz w:val="32"/>
              </w:rPr>
              <w:t>Числа от 1 до 1000.</w:t>
            </w:r>
            <w:r>
              <w:rPr>
                <w:rFonts w:eastAsia="Calibri"/>
                <w:sz w:val="32"/>
              </w:rPr>
              <w:t xml:space="preserve"> Умножение  и деление</w:t>
            </w:r>
          </w:p>
        </w:tc>
        <w:tc>
          <w:tcPr>
            <w:tcW w:w="1541" w:type="dxa"/>
          </w:tcPr>
          <w:p w:rsidR="00876FAF" w:rsidRPr="00876FAF" w:rsidRDefault="00AC68D6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</w:p>
        </w:tc>
        <w:tc>
          <w:tcPr>
            <w:tcW w:w="2393" w:type="dxa"/>
          </w:tcPr>
          <w:p w:rsidR="00876FAF" w:rsidRPr="00876FAF" w:rsidRDefault="00AC68D6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510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rFonts w:eastAsia="Calibri"/>
                <w:sz w:val="32"/>
              </w:rPr>
              <w:t>Итоговое повторение</w:t>
            </w:r>
          </w:p>
        </w:tc>
        <w:tc>
          <w:tcPr>
            <w:tcW w:w="1541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</w:t>
            </w:r>
          </w:p>
        </w:tc>
        <w:tc>
          <w:tcPr>
            <w:tcW w:w="2393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</w:t>
            </w:r>
          </w:p>
        </w:tc>
      </w:tr>
      <w:tr w:rsidR="00074293" w:rsidRPr="00876FAF" w:rsidTr="00074293">
        <w:tc>
          <w:tcPr>
            <w:tcW w:w="534" w:type="dxa"/>
          </w:tcPr>
          <w:p w:rsidR="00074293" w:rsidRPr="00876FAF" w:rsidRDefault="00074293" w:rsidP="00B2030F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103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Итого</w:t>
            </w:r>
          </w:p>
        </w:tc>
        <w:tc>
          <w:tcPr>
            <w:tcW w:w="1541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136</w:t>
            </w:r>
          </w:p>
        </w:tc>
        <w:tc>
          <w:tcPr>
            <w:tcW w:w="2393" w:type="dxa"/>
          </w:tcPr>
          <w:p w:rsidR="00074293" w:rsidRPr="00876FAF" w:rsidRDefault="00876FAF" w:rsidP="00B2030F">
            <w:pPr>
              <w:jc w:val="center"/>
              <w:rPr>
                <w:sz w:val="32"/>
                <w:szCs w:val="28"/>
              </w:rPr>
            </w:pPr>
            <w:r w:rsidRPr="00876FAF">
              <w:rPr>
                <w:sz w:val="32"/>
                <w:szCs w:val="28"/>
              </w:rPr>
              <w:t>10</w:t>
            </w:r>
          </w:p>
        </w:tc>
      </w:tr>
    </w:tbl>
    <w:p w:rsidR="00B2030F" w:rsidRDefault="00B2030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76FAF" w:rsidRDefault="00876FAF" w:rsidP="00B2030F">
      <w:pPr>
        <w:jc w:val="center"/>
        <w:rPr>
          <w:sz w:val="28"/>
          <w:szCs w:val="28"/>
        </w:rPr>
      </w:pPr>
    </w:p>
    <w:p w:rsidR="008D29B6" w:rsidRDefault="008D29B6" w:rsidP="008D29B6">
      <w:pPr>
        <w:ind w:left="708"/>
        <w:jc w:val="center"/>
        <w:rPr>
          <w:b/>
          <w:sz w:val="28"/>
          <w:szCs w:val="28"/>
        </w:rPr>
      </w:pPr>
      <w:r w:rsidRPr="00F8509D">
        <w:rPr>
          <w:b/>
          <w:sz w:val="28"/>
          <w:szCs w:val="28"/>
        </w:rPr>
        <w:lastRenderedPageBreak/>
        <w:t>Календар</w:t>
      </w:r>
      <w:r>
        <w:rPr>
          <w:b/>
          <w:sz w:val="28"/>
          <w:szCs w:val="28"/>
        </w:rPr>
        <w:t>но-тематическое планирование по математике</w:t>
      </w:r>
    </w:p>
    <w:p w:rsidR="008D29B6" w:rsidRDefault="008D29B6" w:rsidP="008D29B6">
      <w:pPr>
        <w:ind w:left="708"/>
        <w:jc w:val="center"/>
        <w:rPr>
          <w:b/>
          <w:sz w:val="28"/>
          <w:szCs w:val="28"/>
        </w:rPr>
      </w:pPr>
      <w:r w:rsidRPr="00F8509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3 «А» классе.</w:t>
      </w:r>
    </w:p>
    <w:p w:rsidR="008D29B6" w:rsidRDefault="008D29B6" w:rsidP="008D29B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часа в неделю.</w:t>
      </w:r>
    </w:p>
    <w:p w:rsidR="00AC68D6" w:rsidRPr="00AC68D6" w:rsidRDefault="00AC68D6" w:rsidP="008D29B6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3367"/>
        <w:gridCol w:w="3137"/>
        <w:gridCol w:w="1344"/>
        <w:gridCol w:w="1086"/>
      </w:tblGrid>
      <w:tr w:rsidR="00AC68D6" w:rsidTr="0069706B">
        <w:tc>
          <w:tcPr>
            <w:tcW w:w="636" w:type="dxa"/>
          </w:tcPr>
          <w:p w:rsidR="00AC68D6" w:rsidRPr="00142390" w:rsidRDefault="00AC68D6" w:rsidP="00AC68D6">
            <w:pPr>
              <w:jc w:val="center"/>
              <w:rPr>
                <w:b/>
                <w:sz w:val="28"/>
                <w:szCs w:val="28"/>
              </w:rPr>
            </w:pPr>
            <w:r w:rsidRPr="0014239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42390">
              <w:rPr>
                <w:b/>
                <w:sz w:val="28"/>
                <w:szCs w:val="28"/>
              </w:rPr>
              <w:t>п</w:t>
            </w:r>
            <w:proofErr w:type="gramEnd"/>
            <w:r w:rsidRPr="0014239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84" w:type="dxa"/>
          </w:tcPr>
          <w:p w:rsidR="00AC68D6" w:rsidRPr="00142390" w:rsidRDefault="00AC68D6" w:rsidP="00AC68D6">
            <w:pPr>
              <w:jc w:val="center"/>
              <w:rPr>
                <w:b/>
                <w:sz w:val="28"/>
                <w:szCs w:val="28"/>
              </w:rPr>
            </w:pPr>
            <w:r w:rsidRPr="001423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27" w:type="dxa"/>
          </w:tcPr>
          <w:p w:rsidR="00AC68D6" w:rsidRPr="00142390" w:rsidRDefault="00AC68D6" w:rsidP="00AC68D6">
            <w:pPr>
              <w:jc w:val="center"/>
              <w:rPr>
                <w:b/>
                <w:sz w:val="28"/>
                <w:szCs w:val="28"/>
              </w:rPr>
            </w:pPr>
            <w:r w:rsidRPr="00142390">
              <w:rPr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129" w:type="dxa"/>
          </w:tcPr>
          <w:p w:rsidR="00AC68D6" w:rsidRPr="00142390" w:rsidRDefault="00AC68D6" w:rsidP="00AC68D6">
            <w:pPr>
              <w:jc w:val="center"/>
              <w:rPr>
                <w:b/>
                <w:sz w:val="28"/>
                <w:szCs w:val="28"/>
              </w:rPr>
            </w:pPr>
            <w:r w:rsidRPr="0014239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095" w:type="dxa"/>
          </w:tcPr>
          <w:p w:rsidR="00AC68D6" w:rsidRPr="00142390" w:rsidRDefault="00AC68D6" w:rsidP="00AC68D6">
            <w:pPr>
              <w:jc w:val="center"/>
              <w:rPr>
                <w:b/>
                <w:sz w:val="28"/>
                <w:szCs w:val="28"/>
              </w:rPr>
            </w:pPr>
            <w:r w:rsidRPr="00142390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AC68D6" w:rsidTr="00F170B6">
        <w:tc>
          <w:tcPr>
            <w:tcW w:w="9571" w:type="dxa"/>
            <w:gridSpan w:val="5"/>
          </w:tcPr>
          <w:p w:rsidR="00AC68D6" w:rsidRPr="000A1E30" w:rsidRDefault="00AC68D6" w:rsidP="00AC68D6">
            <w:pPr>
              <w:jc w:val="center"/>
              <w:rPr>
                <w:b/>
                <w:i/>
                <w:sz w:val="28"/>
                <w:szCs w:val="28"/>
              </w:rPr>
            </w:pPr>
            <w:r w:rsidRPr="000A1E30">
              <w:rPr>
                <w:b/>
                <w:i/>
                <w:sz w:val="28"/>
                <w:szCs w:val="28"/>
              </w:rPr>
              <w:t>Тема 1:</w:t>
            </w:r>
            <w:r w:rsidR="00142390" w:rsidRPr="000A1E30">
              <w:rPr>
                <w:b/>
                <w:i/>
                <w:sz w:val="28"/>
                <w:szCs w:val="28"/>
              </w:rPr>
              <w:t xml:space="preserve"> Сложение и вычитание в пределах 100 (повторение)</w:t>
            </w: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4" w:type="dxa"/>
          </w:tcPr>
          <w:p w:rsidR="00F170B6" w:rsidRPr="006C486F" w:rsidRDefault="006C486F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 xml:space="preserve">Нумерация в пределах 100. </w:t>
            </w:r>
            <w:r w:rsidR="00F170B6" w:rsidRPr="006C486F">
              <w:rPr>
                <w:sz w:val="24"/>
                <w:szCs w:val="24"/>
              </w:rPr>
              <w:t>Сложение и вычитание. Связь между сложением и вычитанием</w:t>
            </w:r>
          </w:p>
        </w:tc>
        <w:tc>
          <w:tcPr>
            <w:tcW w:w="3227" w:type="dxa"/>
            <w:vMerge w:val="restart"/>
          </w:tcPr>
          <w:p w:rsidR="00F170B6" w:rsidRPr="00EA7FC7" w:rsidRDefault="00F170B6" w:rsidP="00F170B6">
            <w:r w:rsidRPr="00EA7FC7">
              <w:t>Знать последовательность чисел в пределах 100; таблицу сложени</w:t>
            </w:r>
            <w:r>
              <w:t>я и вычитания однозначных чисел,</w:t>
            </w:r>
            <w:r w:rsidRPr="00EA7FC7">
              <w:t xml:space="preserve"> свойства сложения, вспомнить решение уравнений на сложение и вычитание, повторить правило нахождения периметра геометрических фигур, совершенствовать вычислительный навык сложения и вычитания столбиком.</w:t>
            </w:r>
          </w:p>
          <w:p w:rsidR="00F170B6" w:rsidRDefault="00F170B6" w:rsidP="00AC68D6">
            <w:pPr>
              <w:rPr>
                <w:sz w:val="28"/>
                <w:szCs w:val="28"/>
              </w:rPr>
            </w:pPr>
            <w:r w:rsidRPr="00EA7FC7">
              <w:t>Уметь читать, записывать и сравнивать числа в пределах 100; представлять многозначные числа в виде суммы разрядных слагаемых; пользоваться изученной математической терминологией.</w:t>
            </w:r>
            <w:r>
              <w:t xml:space="preserve"> </w:t>
            </w:r>
            <w:r w:rsidRPr="00EA7FC7">
              <w:t xml:space="preserve">Уметь решать логические задачи. Уметь </w:t>
            </w:r>
            <w:r>
              <w:t xml:space="preserve">писать латинские заглавные буквы, </w:t>
            </w:r>
            <w:r w:rsidRPr="00EA7FC7">
              <w:t>чертить с помощью линейки отрезок заданной длины, измерять длину заданного отрезка.</w:t>
            </w: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4" w:type="dxa"/>
          </w:tcPr>
          <w:p w:rsidR="00F170B6" w:rsidRPr="006C486F" w:rsidRDefault="006C486F" w:rsidP="00142390">
            <w:pPr>
              <w:snapToGrid w:val="0"/>
              <w:jc w:val="center"/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Сложение и вычитание. Устные и письменные вычисления.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4" w:type="dxa"/>
          </w:tcPr>
          <w:p w:rsidR="00F170B6" w:rsidRPr="006C486F" w:rsidRDefault="006C486F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Выражения с переменной.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4" w:type="dxa"/>
          </w:tcPr>
          <w:p w:rsidR="00F170B6" w:rsidRPr="006C486F" w:rsidRDefault="006C486F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rPr>
          <w:trHeight w:val="443"/>
        </w:trPr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4" w:type="dxa"/>
          </w:tcPr>
          <w:p w:rsidR="00F170B6" w:rsidRPr="006C486F" w:rsidRDefault="006C486F" w:rsidP="00142390">
            <w:pPr>
              <w:snapToGrid w:val="0"/>
              <w:jc w:val="center"/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Нахождение неизвестного компонента. Решение уравнений.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4" w:type="dxa"/>
          </w:tcPr>
          <w:p w:rsidR="00F170B6" w:rsidRPr="006C486F" w:rsidRDefault="00F170B6" w:rsidP="00142390">
            <w:pPr>
              <w:snapToGrid w:val="0"/>
              <w:jc w:val="center"/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Нахождение неизвестного компонента. Решение уравнений.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4" w:type="dxa"/>
          </w:tcPr>
          <w:p w:rsidR="00F170B6" w:rsidRPr="006C486F" w:rsidRDefault="00F170B6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F170B6" w:rsidTr="0069706B">
        <w:tc>
          <w:tcPr>
            <w:tcW w:w="636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4" w:type="dxa"/>
          </w:tcPr>
          <w:p w:rsidR="00F170B6" w:rsidRPr="006C486F" w:rsidRDefault="00F170B6" w:rsidP="00AC68D6">
            <w:pPr>
              <w:rPr>
                <w:sz w:val="24"/>
                <w:szCs w:val="24"/>
              </w:rPr>
            </w:pPr>
            <w:r w:rsidRPr="006C486F">
              <w:rPr>
                <w:b/>
                <w:sz w:val="24"/>
                <w:szCs w:val="24"/>
                <w:u w:val="single"/>
              </w:rPr>
              <w:t>Входная контрольная работа №1</w:t>
            </w:r>
            <w:r w:rsidRPr="006C486F">
              <w:rPr>
                <w:b/>
                <w:sz w:val="24"/>
                <w:szCs w:val="24"/>
              </w:rPr>
              <w:t xml:space="preserve"> </w:t>
            </w:r>
            <w:r w:rsidRPr="006C486F">
              <w:rPr>
                <w:sz w:val="24"/>
                <w:szCs w:val="24"/>
              </w:rPr>
              <w:t xml:space="preserve"> по теме «Числа от 1 до 100. Сложение и вычитание».</w:t>
            </w:r>
          </w:p>
        </w:tc>
        <w:tc>
          <w:tcPr>
            <w:tcW w:w="3227" w:type="dxa"/>
            <w:vMerge/>
          </w:tcPr>
          <w:p w:rsidR="00F170B6" w:rsidRDefault="00F170B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F170B6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095" w:type="dxa"/>
          </w:tcPr>
          <w:p w:rsidR="00F170B6" w:rsidRDefault="00F170B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142390" w:rsidRPr="000A1E30" w:rsidTr="00F170B6">
        <w:tc>
          <w:tcPr>
            <w:tcW w:w="9571" w:type="dxa"/>
            <w:gridSpan w:val="5"/>
          </w:tcPr>
          <w:p w:rsidR="00142390" w:rsidRPr="000A1E30" w:rsidRDefault="00142390" w:rsidP="00AC68D6">
            <w:pPr>
              <w:jc w:val="center"/>
              <w:rPr>
                <w:b/>
                <w:i/>
                <w:sz w:val="28"/>
                <w:szCs w:val="28"/>
              </w:rPr>
            </w:pPr>
            <w:r w:rsidRPr="000A1E30">
              <w:rPr>
                <w:b/>
                <w:i/>
                <w:sz w:val="28"/>
                <w:szCs w:val="28"/>
              </w:rPr>
              <w:t xml:space="preserve">Тема 2: </w:t>
            </w:r>
            <w:r w:rsidRPr="000A1E30">
              <w:rPr>
                <w:rFonts w:eastAsia="Calibri"/>
                <w:b/>
                <w:i/>
                <w:sz w:val="32"/>
              </w:rPr>
              <w:t>Числа от 1 до 100. Табличное умножение и деление.</w:t>
            </w: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Умножение. Задачи на умножение.</w:t>
            </w:r>
          </w:p>
        </w:tc>
        <w:tc>
          <w:tcPr>
            <w:tcW w:w="3227" w:type="dxa"/>
            <w:vMerge w:val="restart"/>
          </w:tcPr>
          <w:p w:rsidR="0069706B" w:rsidRDefault="0069706B" w:rsidP="0069706B">
            <w:pPr>
              <w:snapToGrid w:val="0"/>
              <w:jc w:val="center"/>
            </w:pPr>
            <w:proofErr w:type="gramStart"/>
            <w:r>
              <w:t>Составлять и решать задачи, обратные заданной.</w:t>
            </w:r>
            <w:proofErr w:type="gramEnd"/>
            <w:r>
              <w:t xml:space="preserve">      Моделировать на схематических чертежах.</w:t>
            </w:r>
          </w:p>
          <w:p w:rsidR="0069706B" w:rsidRDefault="0069706B" w:rsidP="0069706B">
            <w:pPr>
              <w:jc w:val="center"/>
            </w:pPr>
            <w:r>
              <w:t xml:space="preserve"> зависимости между величинами в задачах</w:t>
            </w:r>
          </w:p>
          <w:p w:rsidR="0069706B" w:rsidRDefault="0069706B" w:rsidP="0069706B">
            <w:pPr>
              <w:jc w:val="center"/>
            </w:pPr>
            <w:r>
              <w:t>на нахождение неизвестного слагаемого, неизвестного уменьшаемого, неизвестного вычитаемого.</w:t>
            </w:r>
          </w:p>
          <w:p w:rsidR="0069706B" w:rsidRDefault="0069706B" w:rsidP="0069706B">
            <w:pPr>
              <w:jc w:val="center"/>
            </w:pPr>
            <w:r>
              <w:t>Объяснять ход решения задачи.</w:t>
            </w:r>
          </w:p>
          <w:p w:rsidR="0069706B" w:rsidRDefault="0069706B" w:rsidP="0069706B">
            <w:pPr>
              <w:jc w:val="center"/>
            </w:pPr>
            <w:r>
              <w:t>Обнаруживать и устранять ошибки в ходе решения задачи и в вычислениях при решении задачи.</w:t>
            </w:r>
          </w:p>
          <w:p w:rsidR="0069706B" w:rsidRDefault="0069706B" w:rsidP="0069706B">
            <w:pPr>
              <w:jc w:val="center"/>
            </w:pPr>
            <w:r>
              <w:t xml:space="preserve">Отмечать изменения в решении задачи при </w:t>
            </w:r>
            <w:r>
              <w:lastRenderedPageBreak/>
              <w:t>изменении ее условия или вопроса.</w:t>
            </w:r>
          </w:p>
          <w:p w:rsidR="0069706B" w:rsidRDefault="0069706B" w:rsidP="0069706B">
            <w:pPr>
              <w:jc w:val="center"/>
            </w:pPr>
            <w:r>
              <w:t>Определять по часам время с точностью до минуты.</w:t>
            </w:r>
          </w:p>
          <w:p w:rsidR="0069706B" w:rsidRDefault="0069706B" w:rsidP="0069706B">
            <w:pPr>
              <w:jc w:val="center"/>
            </w:pPr>
            <w:r>
              <w:t>Находить длину ломаной и периметр многоугольника.</w:t>
            </w:r>
          </w:p>
          <w:p w:rsidR="0069706B" w:rsidRDefault="0069706B" w:rsidP="0069706B">
            <w:pPr>
              <w:jc w:val="center"/>
            </w:pPr>
            <w:r>
              <w:t>Читать и записывать числовые выражения в два действия,</w:t>
            </w:r>
          </w:p>
          <w:p w:rsidR="0069706B" w:rsidRDefault="0069706B" w:rsidP="006C486F">
            <w:pPr>
              <w:jc w:val="center"/>
              <w:rPr>
                <w:sz w:val="28"/>
                <w:szCs w:val="28"/>
              </w:rPr>
            </w:pPr>
            <w:r>
              <w:t>Находить значения выражений со скобками и без них, сравнивать два выражения.</w:t>
            </w:r>
          </w:p>
        </w:tc>
        <w:tc>
          <w:tcPr>
            <w:tcW w:w="1129" w:type="dxa"/>
          </w:tcPr>
          <w:p w:rsidR="0069706B" w:rsidRDefault="006C486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15.09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3227" w:type="dxa"/>
            <w:vMerge/>
          </w:tcPr>
          <w:p w:rsidR="0069706B" w:rsidRDefault="0069706B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9706B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Чётные и нечётные числа</w:t>
            </w:r>
          </w:p>
        </w:tc>
        <w:tc>
          <w:tcPr>
            <w:tcW w:w="3227" w:type="dxa"/>
            <w:vMerge/>
          </w:tcPr>
          <w:p w:rsidR="0069706B" w:rsidRDefault="0069706B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9706B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 xml:space="preserve">Таблица умножения и деления </w:t>
            </w:r>
          </w:p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на 3.</w:t>
            </w:r>
          </w:p>
        </w:tc>
        <w:tc>
          <w:tcPr>
            <w:tcW w:w="3227" w:type="dxa"/>
            <w:vMerge/>
          </w:tcPr>
          <w:p w:rsidR="0069706B" w:rsidRDefault="0069706B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9706B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3227" w:type="dxa"/>
            <w:vMerge/>
          </w:tcPr>
          <w:p w:rsidR="0069706B" w:rsidRDefault="0069706B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9706B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227" w:type="dxa"/>
            <w:vMerge/>
          </w:tcPr>
          <w:p w:rsidR="0069706B" w:rsidRDefault="0069706B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9706B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69706B" w:rsidTr="0069706B">
        <w:tc>
          <w:tcPr>
            <w:tcW w:w="636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84" w:type="dxa"/>
          </w:tcPr>
          <w:p w:rsidR="0069706B" w:rsidRPr="006C486F" w:rsidRDefault="0069706B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227" w:type="dxa"/>
            <w:vMerge/>
          </w:tcPr>
          <w:p w:rsidR="0069706B" w:rsidRDefault="0069706B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69706B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095" w:type="dxa"/>
          </w:tcPr>
          <w:p w:rsidR="0069706B" w:rsidRDefault="0069706B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Закрепление по теме «Числа от 1 до 100. Умножение и деление».</w:t>
            </w:r>
          </w:p>
        </w:tc>
        <w:tc>
          <w:tcPr>
            <w:tcW w:w="3227" w:type="dxa"/>
            <w:vMerge w:val="restart"/>
          </w:tcPr>
          <w:p w:rsidR="00C548C8" w:rsidRDefault="00C548C8" w:rsidP="00C548C8">
            <w:pPr>
              <w:jc w:val="center"/>
            </w:pPr>
            <w:r>
              <w:t>Применять переместительное и сочетательное свойства сложения при вычислениях.</w:t>
            </w:r>
          </w:p>
          <w:p w:rsidR="00C548C8" w:rsidRDefault="00C548C8" w:rsidP="00C548C8">
            <w:pPr>
              <w:jc w:val="center"/>
            </w:pPr>
            <w:r>
              <w:t>Работать (по рисунку) на вычислительной машине.</w:t>
            </w:r>
          </w:p>
          <w:p w:rsidR="00C548C8" w:rsidRDefault="00C548C8" w:rsidP="00C548C8">
            <w:pPr>
              <w:jc w:val="center"/>
            </w:pPr>
            <w:r>
              <w:t>Собирать материал по заданной теме.</w:t>
            </w:r>
          </w:p>
          <w:p w:rsidR="00C548C8" w:rsidRDefault="00C548C8" w:rsidP="00C548C8">
            <w:pPr>
              <w:jc w:val="center"/>
            </w:pPr>
            <w:r>
              <w:t>Определять и описывать закономерности в отобранных узорах. Составлять узоры и орнаменты.</w:t>
            </w:r>
          </w:p>
          <w:p w:rsidR="00C548C8" w:rsidRDefault="00C548C8" w:rsidP="00C548C8">
            <w:pPr>
              <w:jc w:val="center"/>
            </w:pPr>
            <w:r>
              <w:t>Составлять план работы.</w:t>
            </w:r>
          </w:p>
          <w:p w:rsidR="00C548C8" w:rsidRDefault="00C548C8" w:rsidP="00C548C8">
            <w:pPr>
              <w:jc w:val="center"/>
            </w:pPr>
            <w:r>
              <w:t>Распределять работу в группе, оценивать выполненную работу.</w:t>
            </w:r>
          </w:p>
          <w:p w:rsidR="00C548C8" w:rsidRDefault="00C548C8" w:rsidP="00C548C8">
            <w:pPr>
              <w:jc w:val="center"/>
            </w:pPr>
            <w:r>
              <w:t>Работать в парах, в группах.</w:t>
            </w:r>
          </w:p>
          <w:p w:rsidR="00C548C8" w:rsidRDefault="00C548C8" w:rsidP="00C548C8">
            <w:pPr>
              <w:jc w:val="center"/>
            </w:pPr>
            <w: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  <w:p w:rsidR="00C548C8" w:rsidRDefault="00C548C8" w:rsidP="00C548C8">
            <w:pPr>
              <w:jc w:val="center"/>
            </w:pPr>
            <w:r>
              <w:t>Моделировать действие умножение.</w:t>
            </w:r>
          </w:p>
          <w:p w:rsidR="00C548C8" w:rsidRDefault="00C548C8" w:rsidP="00C548C8">
            <w:pPr>
              <w:jc w:val="center"/>
            </w:pPr>
            <w:r>
              <w:t>Заменять сумму одинаковых слагаемых</w:t>
            </w:r>
          </w:p>
          <w:p w:rsidR="00C548C8" w:rsidRDefault="00C548C8" w:rsidP="00C548C8">
            <w:pPr>
              <w:jc w:val="center"/>
            </w:pPr>
            <w:r>
              <w:t>Произведением, произведение - суммой одинаковых слагаемых (если возможно).</w:t>
            </w:r>
          </w:p>
          <w:p w:rsidR="00C548C8" w:rsidRDefault="00C548C8" w:rsidP="00C548C8">
            <w:pPr>
              <w:jc w:val="center"/>
            </w:pPr>
            <w:r>
              <w:t>Находить периметр прямоугольника.</w:t>
            </w:r>
          </w:p>
          <w:p w:rsidR="00C548C8" w:rsidRDefault="00C548C8" w:rsidP="00C548C8">
            <w:pPr>
              <w:jc w:val="center"/>
            </w:pPr>
            <w:r>
              <w:t>Умножать 1 и 0 на число.</w:t>
            </w:r>
          </w:p>
          <w:p w:rsidR="00C548C8" w:rsidRDefault="00C548C8" w:rsidP="00C548C8">
            <w:pPr>
              <w:jc w:val="center"/>
            </w:pPr>
            <w:r>
              <w:t>Использовать переместительное свойство умножения при вычислениях.</w:t>
            </w:r>
          </w:p>
          <w:p w:rsidR="00C548C8" w:rsidRDefault="00C548C8" w:rsidP="00C548C8">
            <w:pPr>
              <w:jc w:val="center"/>
            </w:pPr>
            <w:r>
              <w:t>Использовать математическую терминологию при записи и выполнении арифметического действия умножение.</w:t>
            </w:r>
          </w:p>
          <w:p w:rsidR="00C548C8" w:rsidRDefault="00C548C8" w:rsidP="006C486F">
            <w:pPr>
              <w:jc w:val="center"/>
              <w:rPr>
                <w:sz w:val="28"/>
                <w:szCs w:val="28"/>
              </w:rPr>
            </w:pPr>
            <w:r>
              <w:t>Решать текстовые задачи на умножение.</w:t>
            </w: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84" w:type="dxa"/>
          </w:tcPr>
          <w:p w:rsidR="00C548C8" w:rsidRPr="006C486F" w:rsidRDefault="00C548C8" w:rsidP="0069706B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6C486F">
              <w:rPr>
                <w:b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C548C8" w:rsidRPr="006C486F" w:rsidRDefault="00C548C8" w:rsidP="0069706B">
            <w:pPr>
              <w:rPr>
                <w:sz w:val="24"/>
                <w:szCs w:val="24"/>
              </w:rPr>
            </w:pPr>
            <w:r w:rsidRPr="006C486F">
              <w:rPr>
                <w:b/>
                <w:sz w:val="24"/>
                <w:szCs w:val="24"/>
                <w:u w:val="single"/>
              </w:rPr>
              <w:t>№ 2</w:t>
            </w:r>
            <w:r w:rsidRPr="006C486F">
              <w:rPr>
                <w:sz w:val="24"/>
                <w:szCs w:val="24"/>
              </w:rPr>
              <w:t xml:space="preserve"> по теме «Числа от 1 до 100. Умножение и деление»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 четырёх, на 4 и соответствующие случаи деления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6C486F">
              <w:rPr>
                <w:sz w:val="24"/>
                <w:szCs w:val="24"/>
              </w:rPr>
              <w:t>пройденного</w:t>
            </w:r>
            <w:proofErr w:type="gramEnd"/>
            <w:r w:rsidRPr="006C486F">
              <w:rPr>
                <w:sz w:val="24"/>
                <w:szCs w:val="24"/>
              </w:rPr>
              <w:t>. Таблица умножения.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3227" w:type="dxa"/>
            <w:vMerge w:val="restart"/>
          </w:tcPr>
          <w:p w:rsidR="00C548C8" w:rsidRDefault="00C548C8" w:rsidP="00C548C8">
            <w:pPr>
              <w:jc w:val="center"/>
            </w:pPr>
            <w:proofErr w:type="gramStart"/>
            <w:r>
              <w:t>Составлять и решать задачи, обратные заданной.</w:t>
            </w:r>
            <w:proofErr w:type="gramEnd"/>
            <w:r>
              <w:t xml:space="preserve">      Моделировать на схематических чертежах.</w:t>
            </w:r>
          </w:p>
          <w:p w:rsidR="00C548C8" w:rsidRDefault="00C548C8" w:rsidP="00C548C8">
            <w:pPr>
              <w:jc w:val="center"/>
            </w:pPr>
            <w:r>
              <w:lastRenderedPageBreak/>
              <w:t xml:space="preserve"> зависимости между величинами в задачах</w:t>
            </w:r>
          </w:p>
          <w:p w:rsidR="00C548C8" w:rsidRDefault="00C548C8" w:rsidP="00C548C8">
            <w:pPr>
              <w:jc w:val="center"/>
            </w:pPr>
            <w:r>
              <w:t>на нахождение неизвестного слагаемого, неизвестного уменьшаемого, неизвестного вычитаемого.</w:t>
            </w:r>
          </w:p>
          <w:p w:rsidR="00C548C8" w:rsidRDefault="00C548C8" w:rsidP="00C548C8">
            <w:pPr>
              <w:jc w:val="center"/>
            </w:pPr>
            <w:r>
              <w:t>Объяснять ход решения задачи.</w:t>
            </w:r>
          </w:p>
          <w:p w:rsidR="00C548C8" w:rsidRDefault="00C548C8" w:rsidP="006C486F">
            <w:pPr>
              <w:jc w:val="center"/>
              <w:rPr>
                <w:sz w:val="28"/>
                <w:szCs w:val="28"/>
              </w:rPr>
            </w:pPr>
            <w:r>
              <w:t>Обнаруживать и устранять ошибки в ходе решения задачи и в вычислениях при решении задачи.</w:t>
            </w:r>
          </w:p>
        </w:tc>
        <w:tc>
          <w:tcPr>
            <w:tcW w:w="1129" w:type="dxa"/>
          </w:tcPr>
          <w:p w:rsidR="00C548C8" w:rsidRDefault="00853DD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C548C8" w:rsidTr="0069706B">
        <w:tc>
          <w:tcPr>
            <w:tcW w:w="636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484" w:type="dxa"/>
          </w:tcPr>
          <w:p w:rsidR="00C548C8" w:rsidRPr="006C486F" w:rsidRDefault="00C548C8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Решение задач, Закрепление.</w:t>
            </w:r>
          </w:p>
        </w:tc>
        <w:tc>
          <w:tcPr>
            <w:tcW w:w="3227" w:type="dxa"/>
            <w:vMerge/>
          </w:tcPr>
          <w:p w:rsidR="00C548C8" w:rsidRDefault="00C548C8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C548C8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095" w:type="dxa"/>
          </w:tcPr>
          <w:p w:rsidR="00C548C8" w:rsidRDefault="00C548C8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 шести, на 6  и соответствующие случаи деления.</w:t>
            </w:r>
          </w:p>
        </w:tc>
        <w:tc>
          <w:tcPr>
            <w:tcW w:w="3227" w:type="dxa"/>
            <w:vMerge w:val="restart"/>
          </w:tcPr>
          <w:p w:rsidR="00A24BCC" w:rsidRDefault="00A24BCC" w:rsidP="00A24BCC">
            <w:pPr>
              <w:jc w:val="center"/>
            </w:pPr>
            <w:r>
              <w:t>Отмечать изменения в решении задачи при изменении ее условия или вопроса.</w:t>
            </w:r>
          </w:p>
          <w:p w:rsidR="00A24BCC" w:rsidRDefault="00A24BCC" w:rsidP="00A24BCC">
            <w:pPr>
              <w:jc w:val="center"/>
            </w:pPr>
            <w:r>
              <w:t>Определять по часам время с точностью до минуты.</w:t>
            </w:r>
          </w:p>
          <w:p w:rsidR="00A24BCC" w:rsidRDefault="00A24BCC" w:rsidP="00A24BCC">
            <w:pPr>
              <w:jc w:val="center"/>
            </w:pPr>
            <w:r>
              <w:t>Находить длину ломаной и периметр многоугольника.</w:t>
            </w:r>
          </w:p>
          <w:p w:rsidR="00A24BCC" w:rsidRDefault="00A24BCC" w:rsidP="00A24BCC">
            <w:pPr>
              <w:jc w:val="center"/>
            </w:pPr>
            <w:r>
              <w:t>Читать и записывать числовые выражения в два действия,</w:t>
            </w:r>
          </w:p>
          <w:p w:rsidR="00A24BCC" w:rsidRDefault="00A24BCC" w:rsidP="00A24BCC">
            <w:pPr>
              <w:jc w:val="center"/>
            </w:pPr>
            <w:r>
              <w:t>Находить значения выражений со скобками и без них, сравнивать два выражения.</w:t>
            </w:r>
          </w:p>
          <w:p w:rsidR="00A24BCC" w:rsidRDefault="00A24BCC" w:rsidP="00A24BCC">
            <w:pPr>
              <w:jc w:val="center"/>
            </w:pPr>
            <w:r>
              <w:t>Применять переместительное и сочетательное свойства сложения при вычислениях.</w:t>
            </w:r>
          </w:p>
          <w:p w:rsidR="00A24BCC" w:rsidRDefault="00A24BCC" w:rsidP="00A24BCC">
            <w:pPr>
              <w:jc w:val="center"/>
            </w:pPr>
            <w:r>
              <w:t>Работать (по рисунку) на вычислительной машине.</w:t>
            </w:r>
          </w:p>
          <w:p w:rsidR="00A24BCC" w:rsidRDefault="00A24BCC" w:rsidP="00A24BCC">
            <w:pPr>
              <w:jc w:val="center"/>
            </w:pPr>
            <w:r>
              <w:t>Собирать материал по заданной теме.</w:t>
            </w:r>
          </w:p>
          <w:p w:rsidR="00A24BCC" w:rsidRDefault="00A24BCC" w:rsidP="00A24BCC">
            <w:pPr>
              <w:jc w:val="center"/>
            </w:pPr>
            <w:r>
              <w:t>Определять и описывать закономерности в отобранных узорах. Составлять узоры и орнаменты.</w:t>
            </w:r>
          </w:p>
          <w:p w:rsidR="00A24BCC" w:rsidRDefault="00A24BCC" w:rsidP="00A24BCC">
            <w:pPr>
              <w:jc w:val="center"/>
            </w:pPr>
            <w:r>
              <w:t>Составлять план работы.</w:t>
            </w:r>
          </w:p>
          <w:p w:rsidR="00A24BCC" w:rsidRDefault="00A24BCC" w:rsidP="00A24BCC">
            <w:pPr>
              <w:jc w:val="center"/>
            </w:pPr>
            <w:r>
              <w:t>Распределять работу в группе, оценивать выполненную работу.</w:t>
            </w:r>
          </w:p>
          <w:p w:rsidR="00A24BCC" w:rsidRDefault="00A24BCC" w:rsidP="00A24BCC">
            <w:pPr>
              <w:jc w:val="center"/>
            </w:pPr>
            <w:r>
              <w:t>Работать в парах, в группах.</w:t>
            </w:r>
          </w:p>
          <w:p w:rsidR="00A24BCC" w:rsidRDefault="00A24BCC" w:rsidP="006C486F">
            <w:pPr>
              <w:jc w:val="center"/>
              <w:rPr>
                <w:sz w:val="28"/>
                <w:szCs w:val="28"/>
              </w:rPr>
            </w:pPr>
            <w: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84" w:type="dxa"/>
          </w:tcPr>
          <w:p w:rsidR="008B1E4E" w:rsidRPr="008B1E4E" w:rsidRDefault="008B1E4E" w:rsidP="008B1E4E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6C486F">
              <w:rPr>
                <w:b/>
                <w:sz w:val="24"/>
                <w:szCs w:val="24"/>
                <w:u w:val="single"/>
              </w:rPr>
              <w:t>Контрольная работа</w:t>
            </w:r>
            <w:r>
              <w:rPr>
                <w:b/>
                <w:sz w:val="24"/>
                <w:szCs w:val="24"/>
                <w:u w:val="single"/>
              </w:rPr>
              <w:t xml:space="preserve"> за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 xml:space="preserve"> четверть  №3</w:t>
            </w:r>
          </w:p>
          <w:p w:rsidR="00A24BCC" w:rsidRPr="006C486F" w:rsidRDefault="008B1E4E" w:rsidP="008B1E4E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 xml:space="preserve"> по теме «Числа от 1 до 100. Умножение и деление».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84" w:type="dxa"/>
          </w:tcPr>
          <w:p w:rsidR="00A24BCC" w:rsidRPr="006C486F" w:rsidRDefault="008B1E4E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 семи, на 7  и соответствующие случаи деления.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84" w:type="dxa"/>
          </w:tcPr>
          <w:p w:rsidR="00A24BCC" w:rsidRPr="006C486F" w:rsidRDefault="008B1E4E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 xml:space="preserve"> Закрепление. Решение задач.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84" w:type="dxa"/>
          </w:tcPr>
          <w:p w:rsidR="00A24BCC" w:rsidRPr="006C486F" w:rsidRDefault="008B1E4E" w:rsidP="00C548C8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B1E4E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07.11 </w:t>
            </w:r>
          </w:p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четверть)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Площадь. Единицы площади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 восьми, на 8  и соответствующие случаи деления.</w:t>
            </w:r>
          </w:p>
        </w:tc>
        <w:tc>
          <w:tcPr>
            <w:tcW w:w="3227" w:type="dxa"/>
            <w:vMerge w:val="restart"/>
          </w:tcPr>
          <w:p w:rsidR="00A24BCC" w:rsidRDefault="00A24BCC" w:rsidP="00A24BCC">
            <w:pPr>
              <w:jc w:val="center"/>
            </w:pPr>
            <w:r>
              <w:t>Моделировать действие умножение.</w:t>
            </w:r>
          </w:p>
          <w:p w:rsidR="00A24BCC" w:rsidRDefault="00A24BCC" w:rsidP="00A24BCC">
            <w:pPr>
              <w:jc w:val="center"/>
            </w:pPr>
            <w:r>
              <w:t>Заменять сумму одинаковых слагаемых</w:t>
            </w:r>
          </w:p>
          <w:p w:rsidR="00A24BCC" w:rsidRDefault="00A24BCC" w:rsidP="00A24BCC">
            <w:pPr>
              <w:jc w:val="center"/>
            </w:pPr>
            <w:r>
              <w:t>Произведением, произведение - суммой одинаковых слагаемых (если возможно).</w:t>
            </w:r>
          </w:p>
          <w:p w:rsidR="00A24BCC" w:rsidRDefault="00A24BCC" w:rsidP="00A24BCC">
            <w:pPr>
              <w:jc w:val="center"/>
            </w:pPr>
            <w:r>
              <w:t>Находить периметр прямоугольника.</w:t>
            </w:r>
          </w:p>
          <w:p w:rsidR="00A24BCC" w:rsidRDefault="00A24BCC" w:rsidP="00A24BCC">
            <w:pPr>
              <w:jc w:val="center"/>
            </w:pPr>
            <w:r>
              <w:lastRenderedPageBreak/>
              <w:t>Умножать 1 и 0 на число.</w:t>
            </w:r>
          </w:p>
          <w:p w:rsidR="00A24BCC" w:rsidRDefault="00A24BCC" w:rsidP="00A24BCC">
            <w:pPr>
              <w:jc w:val="center"/>
            </w:pPr>
            <w:r>
              <w:t>Использовать переместительное свойство умножения при вычислениях.</w:t>
            </w:r>
          </w:p>
          <w:p w:rsidR="00A24BCC" w:rsidRDefault="00A24BCC" w:rsidP="00A24BCC">
            <w:pPr>
              <w:jc w:val="center"/>
            </w:pPr>
            <w:r>
              <w:t xml:space="preserve">Использовать математическую терминологию при записи и выполнении </w:t>
            </w:r>
            <w:proofErr w:type="spellStart"/>
            <w:r>
              <w:t>арифм</w:t>
            </w:r>
            <w:proofErr w:type="spellEnd"/>
            <w:r>
              <w:t>. действия умножение.</w:t>
            </w:r>
          </w:p>
          <w:p w:rsidR="00A24BCC" w:rsidRDefault="00A24BCC" w:rsidP="00A24BCC">
            <w:pPr>
              <w:jc w:val="center"/>
              <w:rPr>
                <w:sz w:val="28"/>
                <w:szCs w:val="28"/>
              </w:rPr>
            </w:pPr>
            <w:r>
              <w:t>Решать текстовые задачи на умножение.</w:t>
            </w: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Закрепление.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Умножение девяти, на 9  и соответствующие случаи деления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484" w:type="dxa"/>
          </w:tcPr>
          <w:p w:rsidR="00A24BCC" w:rsidRPr="006C486F" w:rsidRDefault="00A24BCC" w:rsidP="00AC68D6">
            <w:pPr>
              <w:rPr>
                <w:sz w:val="24"/>
                <w:szCs w:val="24"/>
              </w:rPr>
            </w:pPr>
            <w:r w:rsidRPr="006C486F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C68D6" w:rsidTr="0069706B">
        <w:tc>
          <w:tcPr>
            <w:tcW w:w="636" w:type="dxa"/>
          </w:tcPr>
          <w:p w:rsidR="00AC68D6" w:rsidRDefault="00F170B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484" w:type="dxa"/>
          </w:tcPr>
          <w:p w:rsidR="00AC68D6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Контрольная работа №4</w:t>
            </w:r>
          </w:p>
        </w:tc>
        <w:tc>
          <w:tcPr>
            <w:tcW w:w="3227" w:type="dxa"/>
          </w:tcPr>
          <w:p w:rsidR="00AC68D6" w:rsidRDefault="00AC68D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C68D6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095" w:type="dxa"/>
          </w:tcPr>
          <w:p w:rsidR="00AC68D6" w:rsidRDefault="00AC68D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27" w:type="dxa"/>
            <w:vMerge w:val="restart"/>
          </w:tcPr>
          <w:p w:rsidR="00A24BCC" w:rsidRDefault="00A24BCC" w:rsidP="00A24BCC">
            <w:pPr>
              <w:jc w:val="center"/>
            </w:pPr>
            <w:r>
              <w:t>Работать (по рисунку) на вычислительной машине.</w:t>
            </w:r>
          </w:p>
          <w:p w:rsidR="00A24BCC" w:rsidRDefault="00A24BCC" w:rsidP="00A24BCC">
            <w:pPr>
              <w:jc w:val="center"/>
            </w:pPr>
            <w:r>
              <w:t>Собирать материал по заданной теме.</w:t>
            </w:r>
          </w:p>
          <w:p w:rsidR="00A24BCC" w:rsidRDefault="00A24BCC" w:rsidP="00A24BCC">
            <w:pPr>
              <w:jc w:val="center"/>
            </w:pPr>
            <w:r>
              <w:t>Определять и описывать закономерности в отобранных узорах. Составлять узоры и орнаменты.</w:t>
            </w:r>
          </w:p>
          <w:p w:rsidR="00A24BCC" w:rsidRDefault="00A24BCC" w:rsidP="00A24BCC">
            <w:pPr>
              <w:jc w:val="center"/>
            </w:pPr>
            <w:r>
              <w:t>Составлять план работы.</w:t>
            </w:r>
          </w:p>
          <w:p w:rsidR="00A24BCC" w:rsidRDefault="00A24BCC" w:rsidP="00A24BCC">
            <w:pPr>
              <w:jc w:val="center"/>
            </w:pPr>
            <w:r>
              <w:t>Распределять работу в группе, оценивать выполненную работу.</w:t>
            </w:r>
          </w:p>
          <w:p w:rsidR="00A24BCC" w:rsidRDefault="00A24BCC" w:rsidP="00A24BCC">
            <w:pPr>
              <w:jc w:val="center"/>
            </w:pPr>
            <w:r>
              <w:t>Работать в парах, в группах.</w:t>
            </w:r>
          </w:p>
          <w:p w:rsidR="00A24BCC" w:rsidRDefault="00A24BCC" w:rsidP="006C486F">
            <w:pPr>
              <w:jc w:val="center"/>
              <w:rPr>
                <w:sz w:val="28"/>
                <w:szCs w:val="28"/>
              </w:rPr>
            </w:pPr>
            <w: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Таблица умножения. Закрепление. Решение задач.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Случаи деления вида 6:6, 6:1.</w:t>
            </w:r>
          </w:p>
        </w:tc>
        <w:tc>
          <w:tcPr>
            <w:tcW w:w="3227" w:type="dxa"/>
            <w:vMerge w:val="restart"/>
          </w:tcPr>
          <w:p w:rsidR="00A24BCC" w:rsidRDefault="00A24BCC" w:rsidP="00A24BCC">
            <w:pPr>
              <w:jc w:val="center"/>
            </w:pPr>
            <w:r>
              <w:t>Моделировать действие умножение.</w:t>
            </w:r>
          </w:p>
          <w:p w:rsidR="00A24BCC" w:rsidRDefault="00A24BCC" w:rsidP="00A24BCC">
            <w:pPr>
              <w:jc w:val="center"/>
            </w:pPr>
            <w:r>
              <w:t>Заменять сумму одинаковых слагаемых</w:t>
            </w:r>
          </w:p>
          <w:p w:rsidR="00A24BCC" w:rsidRDefault="00A24BCC" w:rsidP="00A24BCC">
            <w:pPr>
              <w:jc w:val="center"/>
            </w:pPr>
            <w:r>
              <w:t>Произведением, произведение - суммой одинаковых слагаемых (если возможно).</w:t>
            </w:r>
          </w:p>
          <w:p w:rsidR="00A24BCC" w:rsidRDefault="00A24BCC" w:rsidP="00A24BCC">
            <w:pPr>
              <w:jc w:val="center"/>
            </w:pPr>
            <w:r>
              <w:t>Находить периметр прямоугольника.</w:t>
            </w:r>
          </w:p>
          <w:p w:rsidR="00A24BCC" w:rsidRDefault="00A24BCC" w:rsidP="00A24BCC">
            <w:pPr>
              <w:jc w:val="center"/>
            </w:pPr>
            <w:r>
              <w:t>Умножать 1 и 0 на число.</w:t>
            </w:r>
          </w:p>
          <w:p w:rsidR="00A24BCC" w:rsidRDefault="00A24BCC" w:rsidP="00A24BCC">
            <w:pPr>
              <w:jc w:val="center"/>
            </w:pPr>
            <w:r>
              <w:t>Использовать переместительное свойство умножения при вычислениях.</w:t>
            </w:r>
          </w:p>
          <w:p w:rsidR="00A24BCC" w:rsidRDefault="00A24BCC" w:rsidP="00A24BCC">
            <w:pPr>
              <w:jc w:val="center"/>
            </w:pPr>
            <w:r>
              <w:t>Использовать математическую терминологию при записи и выполнении арифметического действия умножение.</w:t>
            </w:r>
          </w:p>
          <w:p w:rsidR="00A24BCC" w:rsidRDefault="00A24BCC" w:rsidP="00A24BCC">
            <w:pPr>
              <w:rPr>
                <w:sz w:val="28"/>
                <w:szCs w:val="28"/>
              </w:rPr>
            </w:pPr>
            <w:r>
              <w:t>Решать текстовые задачи на умножение.</w:t>
            </w: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нуля на число.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Доли.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Круг. Окружность.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Диаметр окружности (круга).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Pr="000A1E30" w:rsidRDefault="00A24BCC" w:rsidP="00AC68D6">
            <w:pPr>
              <w:jc w:val="center"/>
              <w:rPr>
                <w:sz w:val="28"/>
                <w:szCs w:val="28"/>
              </w:rPr>
            </w:pPr>
            <w:r w:rsidRPr="000A1E30">
              <w:rPr>
                <w:sz w:val="28"/>
                <w:szCs w:val="28"/>
              </w:rPr>
              <w:t>58</w:t>
            </w:r>
          </w:p>
        </w:tc>
        <w:tc>
          <w:tcPr>
            <w:tcW w:w="3484" w:type="dxa"/>
          </w:tcPr>
          <w:p w:rsidR="00A24BCC" w:rsidRPr="000A1E30" w:rsidRDefault="00A24BCC" w:rsidP="00AC68D6">
            <w:pPr>
              <w:rPr>
                <w:sz w:val="24"/>
                <w:szCs w:val="24"/>
              </w:rPr>
            </w:pPr>
            <w:r w:rsidRPr="000A1E30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227" w:type="dxa"/>
            <w:vMerge/>
          </w:tcPr>
          <w:p w:rsidR="00A24BCC" w:rsidRPr="000A1E30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 w:rsidRPr="000A1E30">
              <w:rPr>
                <w:sz w:val="28"/>
                <w:szCs w:val="28"/>
              </w:rPr>
              <w:t>19.12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Единицы времени. Год, месяц.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84" w:type="dxa"/>
          </w:tcPr>
          <w:p w:rsidR="00A24BCC" w:rsidRPr="00A05E46" w:rsidRDefault="00A24BC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Единицы времени. Сутки.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84" w:type="dxa"/>
          </w:tcPr>
          <w:p w:rsidR="00A24BCC" w:rsidRPr="00A05E46" w:rsidRDefault="00067C8F" w:rsidP="00AC68D6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Контрольная работа № 5</w:t>
            </w:r>
            <w:r w:rsidRPr="00A05E46">
              <w:rPr>
                <w:b/>
                <w:sz w:val="24"/>
                <w:szCs w:val="24"/>
              </w:rPr>
              <w:t xml:space="preserve"> </w:t>
            </w:r>
            <w:r w:rsidRPr="00A05E46">
              <w:rPr>
                <w:sz w:val="24"/>
                <w:szCs w:val="24"/>
              </w:rPr>
              <w:t>по теме: «Числа от</w:t>
            </w:r>
            <w:proofErr w:type="gramStart"/>
            <w:r w:rsidRPr="00A05E46">
              <w:rPr>
                <w:sz w:val="24"/>
                <w:szCs w:val="24"/>
              </w:rPr>
              <w:t>1</w:t>
            </w:r>
            <w:proofErr w:type="gramEnd"/>
            <w:r w:rsidRPr="00A05E46">
              <w:rPr>
                <w:sz w:val="24"/>
                <w:szCs w:val="24"/>
              </w:rPr>
              <w:t xml:space="preserve"> до 100. Умножение и деление</w:t>
            </w:r>
            <w:proofErr w:type="gramStart"/>
            <w:r w:rsidRPr="00A05E4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8B1E4E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69706B">
        <w:tc>
          <w:tcPr>
            <w:tcW w:w="636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84" w:type="dxa"/>
          </w:tcPr>
          <w:p w:rsidR="00A24BCC" w:rsidRPr="00A05E46" w:rsidRDefault="00067C8F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Закрепление.</w:t>
            </w:r>
          </w:p>
        </w:tc>
        <w:tc>
          <w:tcPr>
            <w:tcW w:w="3227" w:type="dxa"/>
            <w:vMerge/>
          </w:tcPr>
          <w:p w:rsidR="00A24BCC" w:rsidRDefault="00A24BC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24BCC" w:rsidRDefault="00067C8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095" w:type="dxa"/>
          </w:tcPr>
          <w:p w:rsidR="00A24BCC" w:rsidRDefault="00A24BC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24BCC" w:rsidTr="009C0E06">
        <w:tc>
          <w:tcPr>
            <w:tcW w:w="9571" w:type="dxa"/>
            <w:gridSpan w:val="5"/>
          </w:tcPr>
          <w:p w:rsidR="00A24BCC" w:rsidRPr="000A1E30" w:rsidRDefault="00A24BCC" w:rsidP="00A24BC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0A1E30">
              <w:rPr>
                <w:b/>
                <w:i/>
              </w:rPr>
              <w:t xml:space="preserve">Число от 1 до 100. </w:t>
            </w:r>
            <w:proofErr w:type="spellStart"/>
            <w:r w:rsidRPr="000A1E30">
              <w:rPr>
                <w:b/>
                <w:i/>
              </w:rPr>
              <w:t>Внетабличное</w:t>
            </w:r>
            <w:proofErr w:type="spellEnd"/>
            <w:r w:rsidRPr="000A1E30">
              <w:rPr>
                <w:b/>
                <w:i/>
              </w:rPr>
              <w:t xml:space="preserve"> умножение и деление (24 ч.)</w:t>
            </w: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3227" w:type="dxa"/>
            <w:vMerge w:val="restart"/>
          </w:tcPr>
          <w:p w:rsidR="009C0E06" w:rsidRPr="009C0E06" w:rsidRDefault="009C0E06" w:rsidP="006C486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</w:rPr>
              <w:t>Моделировать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ход выполнения устных действий умножения и </w:t>
            </w:r>
            <w:proofErr w:type="spellStart"/>
            <w:r>
              <w:t>деленияв</w:t>
            </w:r>
            <w:proofErr w:type="spellEnd"/>
            <w:r>
              <w:t xml:space="preserve"> </w:t>
            </w:r>
            <w:proofErr w:type="gramStart"/>
            <w:r>
              <w:t>пределах</w:t>
            </w:r>
            <w:proofErr w:type="gramEnd"/>
            <w:r>
              <w:t xml:space="preserve"> 100.</w:t>
            </w:r>
            <w:r>
              <w:rPr>
                <w:i/>
              </w:rPr>
              <w:br/>
            </w:r>
            <w:r>
              <w:rPr>
                <w:b/>
              </w:rPr>
              <w:t>Выполнять</w:t>
            </w:r>
            <w:r>
              <w:t xml:space="preserve"> устно умножение и </w:t>
            </w:r>
            <w:proofErr w:type="spellStart"/>
            <w:r>
              <w:t>делениечисел</w:t>
            </w:r>
            <w:proofErr w:type="spellEnd"/>
            <w:r>
              <w:t xml:space="preserve"> в пределах 100 </w:t>
            </w:r>
            <w:r>
              <w:lastRenderedPageBreak/>
              <w:t>(табличные, нумерационные случаи, сложение и вычитание круглых десятков, сложение двузначного и однозначного числа и др.</w:t>
            </w:r>
            <w:proofErr w:type="gramStart"/>
            <w:r>
              <w:t>)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равнивать</w:t>
            </w:r>
            <w:r>
              <w:t xml:space="preserve"> разные способы вычислений, выбирать наиболее </w:t>
            </w:r>
            <w:r w:rsidR="006C486F">
              <w:t>у</w:t>
            </w:r>
            <w:r>
              <w:t>добный.</w:t>
            </w:r>
            <w:r w:rsidR="008B1E4E">
              <w:t xml:space="preserve"> </w:t>
            </w:r>
            <w:r>
              <w:rPr>
                <w:b/>
              </w:rPr>
              <w:t>Записывать</w:t>
            </w:r>
            <w:r>
              <w:t xml:space="preserve"> решения составных задач с помощью выражения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</w:rPr>
              <w:t>Выстраивать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стратегию игры; </w:t>
            </w:r>
            <w:r>
              <w:rPr>
                <w:b/>
              </w:rPr>
              <w:t>работать</w:t>
            </w:r>
            <w:r>
              <w:t xml:space="preserve"> в паре. </w:t>
            </w:r>
            <w:r>
              <w:rPr>
                <w:b/>
              </w:rPr>
              <w:t>Находить</w:t>
            </w:r>
            <w:r>
              <w:t xml:space="preserve"> значение буквенного выражения при заданных значениях буквы, </w:t>
            </w:r>
            <w:r>
              <w:rPr>
                <w:b/>
              </w:rPr>
              <w:t>использовать</w:t>
            </w:r>
            <w: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>
              <w:br/>
            </w:r>
            <w:r>
              <w:rPr>
                <w:b/>
              </w:rPr>
              <w:t>Решать</w:t>
            </w:r>
            <w:r>
              <w:t xml:space="preserve"> уравнения</w:t>
            </w:r>
            <w:proofErr w:type="gramStart"/>
            <w:r>
              <w:t xml:space="preserve">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ыполнять</w:t>
            </w:r>
            <w:r>
              <w:t xml:space="preserve"> проверку правильности вычислений.</w:t>
            </w:r>
            <w:r w:rsidR="008B1E4E">
              <w:t xml:space="preserve"> </w:t>
            </w:r>
            <w:r>
              <w:rPr>
                <w:b/>
              </w:rPr>
              <w:t>Использовать</w:t>
            </w:r>
            <w:r>
              <w:t xml:space="preserve"> различные приемы проверки правильности выполненных вычислений.</w:t>
            </w:r>
            <w:r w:rsidR="008B1E4E">
              <w:t xml:space="preserve"> </w:t>
            </w:r>
            <w:r>
              <w:rPr>
                <w:b/>
              </w:rPr>
              <w:t xml:space="preserve">Оценивать </w:t>
            </w:r>
            <w: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>
              <w:rPr>
                <w:b/>
              </w:rPr>
              <w:t>Различать</w:t>
            </w:r>
            <w:r>
              <w:t xml:space="preserve"> прямой, тупой и острый угол. </w:t>
            </w:r>
            <w:r>
              <w:rPr>
                <w:b/>
              </w:rPr>
              <w:t>Чертить</w:t>
            </w:r>
            <w:r>
              <w:t xml:space="preserve"> углы разных видов на клетчатой бумаге. </w:t>
            </w:r>
            <w:r>
              <w:rPr>
                <w:b/>
              </w:rPr>
              <w:t>Выделять</w:t>
            </w:r>
            <w:r>
              <w:t xml:space="preserve"> прямоугольник (квадрат) из множества четырехугольников.</w:t>
            </w:r>
          </w:p>
        </w:tc>
        <w:tc>
          <w:tcPr>
            <w:tcW w:w="1129" w:type="dxa"/>
          </w:tcPr>
          <w:p w:rsidR="009C0E06" w:rsidRDefault="00067C8F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RPr="00A24BCC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84" w:type="dxa"/>
          </w:tcPr>
          <w:p w:rsidR="009C0E06" w:rsidRPr="00A05E46" w:rsidRDefault="009C0E06" w:rsidP="00A24BCC">
            <w:pPr>
              <w:snapToGrid w:val="0"/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Случаи деления вида</w:t>
            </w:r>
          </w:p>
          <w:p w:rsidR="009C0E06" w:rsidRPr="00A05E46" w:rsidRDefault="009C0E06" w:rsidP="00A24BCC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80</w:t>
            </w:r>
            <w:proofErr w:type="gramStart"/>
            <w:r w:rsidRPr="00A05E46">
              <w:rPr>
                <w:sz w:val="24"/>
                <w:szCs w:val="24"/>
              </w:rPr>
              <w:t xml:space="preserve"> :</w:t>
            </w:r>
            <w:proofErr w:type="gramEnd"/>
            <w:r w:rsidRPr="00A05E4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A05E46">
              <w:rPr>
                <w:sz w:val="24"/>
                <w:szCs w:val="24"/>
              </w:rPr>
              <w:t>на</w:t>
            </w:r>
            <w:proofErr w:type="gramEnd"/>
            <w:r w:rsidRPr="00A05E46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A05E46">
              <w:rPr>
                <w:sz w:val="24"/>
                <w:szCs w:val="24"/>
              </w:rPr>
              <w:t>на</w:t>
            </w:r>
            <w:proofErr w:type="gramEnd"/>
            <w:r w:rsidRPr="00A05E46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пройденного</w:t>
            </w:r>
            <w:proofErr w:type="gramEnd"/>
            <w:r w:rsidRPr="00A05E46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A05E46">
              <w:rPr>
                <w:sz w:val="24"/>
                <w:szCs w:val="24"/>
              </w:rPr>
              <w:t>на</w:t>
            </w:r>
            <w:proofErr w:type="gramEnd"/>
            <w:r w:rsidRPr="00A05E46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пройденного</w:t>
            </w:r>
            <w:proofErr w:type="gramEnd"/>
            <w:r w:rsidRPr="00A05E46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пройденного</w:t>
            </w:r>
            <w:proofErr w:type="gramEnd"/>
            <w:r w:rsidRPr="00A05E46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Делимое. Делитель.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84" w:type="dxa"/>
          </w:tcPr>
          <w:p w:rsidR="009C0E06" w:rsidRPr="00A05E46" w:rsidRDefault="009C0E06" w:rsidP="009C0E06">
            <w:pPr>
              <w:snapToGrid w:val="0"/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вида</w:t>
            </w:r>
          </w:p>
          <w:p w:rsidR="009C0E06" w:rsidRPr="00A05E46" w:rsidRDefault="009C0E06" w:rsidP="009C0E0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87:29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пройденного</w:t>
            </w:r>
            <w:proofErr w:type="gramEnd"/>
            <w:r w:rsidRPr="00A05E46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Контрольная работа   № 6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пройденного</w:t>
            </w:r>
            <w:proofErr w:type="gramEnd"/>
            <w:r w:rsidRPr="00A05E46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69706B">
        <w:tc>
          <w:tcPr>
            <w:tcW w:w="636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484" w:type="dxa"/>
          </w:tcPr>
          <w:p w:rsidR="009C0E06" w:rsidRPr="00A05E46" w:rsidRDefault="009C0E06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пройденного</w:t>
            </w:r>
            <w:proofErr w:type="gramEnd"/>
            <w:r w:rsidRPr="00A05E46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vMerge/>
          </w:tcPr>
          <w:p w:rsidR="009C0E06" w:rsidRDefault="009C0E06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9C0E06" w:rsidRDefault="009C0E0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9C0E06" w:rsidTr="009C0E06">
        <w:tc>
          <w:tcPr>
            <w:tcW w:w="9571" w:type="dxa"/>
            <w:gridSpan w:val="5"/>
          </w:tcPr>
          <w:p w:rsidR="009C0E06" w:rsidRPr="000A1E30" w:rsidRDefault="009C0E06" w:rsidP="00AC68D6">
            <w:pPr>
              <w:jc w:val="center"/>
              <w:rPr>
                <w:i/>
                <w:sz w:val="28"/>
                <w:szCs w:val="28"/>
              </w:rPr>
            </w:pPr>
            <w:r w:rsidRPr="000A1E30">
              <w:rPr>
                <w:b/>
                <w:i/>
              </w:rPr>
              <w:t>Деление с остатком 9 ч</w:t>
            </w: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3227" w:type="dxa"/>
            <w:vMerge w:val="restart"/>
          </w:tcPr>
          <w:p w:rsidR="00A34A1A" w:rsidRDefault="00A34A1A" w:rsidP="00A34A1A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</w:rPr>
              <w:t>Читать</w:t>
            </w:r>
            <w:r>
              <w:t xml:space="preserve"> знаки и символы, показывающие как работать с бумагой при изготовлении изделий по технике «Оригами». </w:t>
            </w:r>
            <w:r>
              <w:rPr>
                <w:b/>
              </w:rPr>
              <w:t>Собирать</w:t>
            </w:r>
            <w:r>
              <w:t xml:space="preserve"> </w:t>
            </w:r>
            <w:r>
              <w:lastRenderedPageBreak/>
              <w:t xml:space="preserve">информацию по теме «Оригами» из различных источников, включая Интернет. </w:t>
            </w:r>
            <w:r>
              <w:rPr>
                <w:b/>
              </w:rPr>
              <w:t>Читать</w:t>
            </w:r>
            <w:r>
              <w:t xml:space="preserve"> представленный в графическом виде план изготовления изделия и </w:t>
            </w:r>
            <w:r>
              <w:rPr>
                <w:b/>
              </w:rPr>
              <w:t>работать</w:t>
            </w:r>
            <w:r>
              <w:t xml:space="preserve"> по нему изделие. </w:t>
            </w:r>
            <w:r>
              <w:rPr>
                <w:b/>
              </w:rPr>
              <w:t>Составлять</w:t>
            </w:r>
            <w:r>
              <w:t xml:space="preserve"> план работы. </w:t>
            </w:r>
            <w:r>
              <w:rPr>
                <w:b/>
              </w:rPr>
              <w:t>Работать</w:t>
            </w:r>
            <w:r>
              <w:t xml:space="preserve"> в группах, </w:t>
            </w:r>
            <w:r>
              <w:rPr>
                <w:b/>
              </w:rPr>
              <w:t>анализировать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ход работы и ее результат. </w:t>
            </w:r>
            <w:r>
              <w:rPr>
                <w:b/>
              </w:rPr>
              <w:t>Работать</w:t>
            </w:r>
            <w:r>
              <w:t xml:space="preserve"> в паре. </w:t>
            </w:r>
            <w:r>
              <w:rPr>
                <w:b/>
              </w:rPr>
              <w:t xml:space="preserve"> Излагать </w:t>
            </w:r>
            <w:r>
              <w:t>свое мнение</w:t>
            </w:r>
            <w:r>
              <w:rPr>
                <w:b/>
              </w:rPr>
              <w:t>, аргументировать</w:t>
            </w:r>
            <w:r>
              <w:t xml:space="preserve"> свою точку зрения, </w:t>
            </w:r>
            <w:r>
              <w:rPr>
                <w:b/>
              </w:rPr>
              <w:t xml:space="preserve">оценивать </w:t>
            </w:r>
            <w:r>
              <w:t>точку зрения товарища.</w:t>
            </w: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Деление с остатком методом подбора.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484" w:type="dxa"/>
          </w:tcPr>
          <w:p w:rsidR="00A34A1A" w:rsidRPr="00A05E46" w:rsidRDefault="00A34A1A" w:rsidP="009C0E06">
            <w:pPr>
              <w:tabs>
                <w:tab w:val="left" w:pos="2656"/>
              </w:tabs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484" w:type="dxa"/>
          </w:tcPr>
          <w:p w:rsidR="00A34A1A" w:rsidRPr="00A05E46" w:rsidRDefault="00A34A1A" w:rsidP="009C0E06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Контрольная работа</w:t>
            </w:r>
          </w:p>
          <w:p w:rsidR="00A34A1A" w:rsidRPr="00A05E46" w:rsidRDefault="00A34A1A" w:rsidP="009C0E06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 xml:space="preserve"> № 7</w:t>
            </w:r>
            <w:r w:rsidRPr="00A05E46">
              <w:rPr>
                <w:sz w:val="24"/>
                <w:szCs w:val="24"/>
              </w:rPr>
              <w:t xml:space="preserve"> по теме «Деление с остатком».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C486F">
        <w:tc>
          <w:tcPr>
            <w:tcW w:w="9571" w:type="dxa"/>
            <w:gridSpan w:val="5"/>
          </w:tcPr>
          <w:p w:rsidR="00A34A1A" w:rsidRPr="000A1E30" w:rsidRDefault="00A34A1A" w:rsidP="00A34A1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0A1E30">
              <w:rPr>
                <w:b/>
                <w:i/>
              </w:rPr>
              <w:t>Числа от 1 до 1000. Сложение и вычитание. 12 ч.</w:t>
            </w: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3227" w:type="dxa"/>
            <w:vMerge w:val="restart"/>
          </w:tcPr>
          <w:p w:rsidR="00A34A1A" w:rsidRDefault="00A34A1A" w:rsidP="00444FEC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</w:rPr>
              <w:t>Моделировать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 ход выполнения устных действий </w:t>
            </w:r>
            <w:r>
              <w:rPr>
                <w:i/>
              </w:rPr>
              <w:t xml:space="preserve">сложение и вычитание </w:t>
            </w:r>
            <w:r>
              <w:t>в пределах 100.</w:t>
            </w:r>
            <w:r>
              <w:rPr>
                <w:i/>
              </w:rPr>
              <w:br/>
            </w:r>
            <w:r>
              <w:rPr>
                <w:b/>
              </w:rPr>
              <w:t>Выполнять</w:t>
            </w:r>
            <w: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  </w:t>
            </w:r>
            <w:r>
              <w:rPr>
                <w:b/>
              </w:rPr>
              <w:t>Сравнивать</w:t>
            </w:r>
            <w:r>
              <w:t xml:space="preserve"> разные способы вычислений, выбирать наиболее </w:t>
            </w:r>
            <w:proofErr w:type="gramStart"/>
            <w:r>
              <w:t>удобный</w:t>
            </w:r>
            <w:proofErr w:type="gramEnd"/>
            <w:r>
              <w:t xml:space="preserve">. </w:t>
            </w:r>
            <w:r>
              <w:rPr>
                <w:b/>
              </w:rPr>
              <w:t>Записывать</w:t>
            </w:r>
            <w:r>
              <w:t xml:space="preserve"> решения составных задач с помощью выражения</w:t>
            </w:r>
            <w:proofErr w:type="gramStart"/>
            <w:r>
              <w:t xml:space="preserve">  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ыстраивать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стратегию игры; </w:t>
            </w:r>
            <w:r>
              <w:rPr>
                <w:b/>
              </w:rPr>
              <w:t>работать</w:t>
            </w:r>
            <w:r>
              <w:t xml:space="preserve"> в паре.                  </w:t>
            </w:r>
            <w:r>
              <w:rPr>
                <w:b/>
              </w:rPr>
              <w:t>Находить</w:t>
            </w:r>
            <w:r>
              <w:t xml:space="preserve"> значение буквенного выражения при заданных значениях буквы, </w:t>
            </w:r>
            <w:r>
              <w:rPr>
                <w:b/>
              </w:rPr>
              <w:t>использовать</w:t>
            </w:r>
            <w: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>
              <w:br/>
            </w:r>
            <w:r>
              <w:rPr>
                <w:b/>
              </w:rPr>
              <w:lastRenderedPageBreak/>
              <w:t>Решать</w:t>
            </w:r>
            <w:r>
              <w:t xml:space="preserve"> уравнения вида: 12 + </w:t>
            </w:r>
            <w:r>
              <w:rPr>
                <w:i/>
              </w:rPr>
              <w:t>х</w:t>
            </w:r>
            <w:r>
              <w:t xml:space="preserve"> = 12, 25 – </w:t>
            </w:r>
            <w:r>
              <w:rPr>
                <w:i/>
              </w:rPr>
              <w:t xml:space="preserve">х </w:t>
            </w:r>
            <w:r>
              <w:t xml:space="preserve">= 20, </w:t>
            </w:r>
            <w:r>
              <w:rPr>
                <w:i/>
              </w:rPr>
              <w:t xml:space="preserve">х </w:t>
            </w:r>
            <w:r>
              <w:t>– 2 = 8, подбирая значение неизвестного.</w:t>
            </w:r>
            <w:r>
              <w:br/>
            </w:r>
            <w:r>
              <w:rPr>
                <w:b/>
              </w:rPr>
              <w:t>Выполнять</w:t>
            </w:r>
            <w:r>
              <w:t xml:space="preserve"> проверку правильности вычислений. </w:t>
            </w:r>
            <w:r>
              <w:rPr>
                <w:b/>
              </w:rPr>
              <w:t>Использовать</w:t>
            </w:r>
            <w:r>
              <w:t xml:space="preserve"> различные приемы проверки правильности выполненных вычислений. </w:t>
            </w:r>
            <w:r>
              <w:rPr>
                <w:b/>
              </w:rPr>
              <w:t xml:space="preserve">Оценивать </w:t>
            </w:r>
            <w:r>
              <w:t xml:space="preserve">результаты продвижения по теме, проявлять личностную заинтересованность в приобретении и расширении знаний и способов действий. </w:t>
            </w:r>
            <w:r>
              <w:rPr>
                <w:b/>
              </w:rPr>
              <w:t>Применять</w:t>
            </w:r>
            <w:r>
              <w:t xml:space="preserve"> письменные приемы сложения и вычитания двузначных чисел с записью вычислений столбиком,  </w:t>
            </w:r>
            <w:r>
              <w:rPr>
                <w:b/>
              </w:rPr>
              <w:t>выполнять</w:t>
            </w:r>
            <w:r>
              <w:t xml:space="preserve"> вычисления и проверку.  </w:t>
            </w:r>
            <w:r>
              <w:rPr>
                <w:b/>
              </w:rPr>
              <w:t>Различать</w:t>
            </w:r>
            <w:r>
              <w:t xml:space="preserve"> прямой, тупой и острый угол. </w:t>
            </w:r>
            <w:r>
              <w:rPr>
                <w:b/>
              </w:rPr>
              <w:t>Чертить</w:t>
            </w:r>
            <w:r>
              <w:t xml:space="preserve"> углы разных видов на клетчатой бумаге.  </w:t>
            </w:r>
            <w:r>
              <w:rPr>
                <w:b/>
              </w:rPr>
              <w:t>Выделять</w:t>
            </w:r>
            <w:r>
              <w:t xml:space="preserve"> прямоугольник (квадрат) из множества четырехугольников</w:t>
            </w:r>
            <w:r w:rsidR="006C486F">
              <w:t>.</w:t>
            </w: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Увеличение, уменьшение чисел в 10, 100 раз.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Римские цифры.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Единица массы. Грамм.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A05E46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устного сложения и вычитания в 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устного сложения и вычитания в 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 xml:space="preserve">Письменное вычитание в </w:t>
            </w:r>
            <w:r w:rsidRPr="00A05E46">
              <w:rPr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Контрольная работа № 8</w:t>
            </w:r>
            <w:r w:rsidRPr="00A05E46">
              <w:rPr>
                <w:sz w:val="24"/>
                <w:szCs w:val="24"/>
              </w:rPr>
              <w:t xml:space="preserve"> по теме «Числа от 1 до 1000. Сложение и вычитание».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34A1A" w:rsidTr="0069706B">
        <w:tc>
          <w:tcPr>
            <w:tcW w:w="636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484" w:type="dxa"/>
          </w:tcPr>
          <w:p w:rsidR="00A34A1A" w:rsidRPr="00A05E46" w:rsidRDefault="00A34A1A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Закрепление.</w:t>
            </w:r>
          </w:p>
        </w:tc>
        <w:tc>
          <w:tcPr>
            <w:tcW w:w="3227" w:type="dxa"/>
            <w:vMerge/>
          </w:tcPr>
          <w:p w:rsidR="00A34A1A" w:rsidRDefault="00A34A1A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34A1A" w:rsidRDefault="00A34A1A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AC68D6" w:rsidTr="0069706B">
        <w:tc>
          <w:tcPr>
            <w:tcW w:w="636" w:type="dxa"/>
          </w:tcPr>
          <w:p w:rsidR="00AC68D6" w:rsidRDefault="0069706B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484" w:type="dxa"/>
          </w:tcPr>
          <w:p w:rsidR="00AC68D6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Закрепление.</w:t>
            </w:r>
          </w:p>
        </w:tc>
        <w:tc>
          <w:tcPr>
            <w:tcW w:w="3227" w:type="dxa"/>
          </w:tcPr>
          <w:p w:rsidR="00AC68D6" w:rsidRDefault="00444FEC" w:rsidP="00AC68D6">
            <w:pPr>
              <w:rPr>
                <w:sz w:val="28"/>
                <w:szCs w:val="28"/>
              </w:rPr>
            </w:pPr>
            <w:r>
              <w:rPr>
                <w:b/>
              </w:rPr>
              <w:t>Решать</w:t>
            </w:r>
            <w:r>
              <w:t xml:space="preserve"> текстовые задачи арифметическим способом</w:t>
            </w:r>
          </w:p>
        </w:tc>
        <w:tc>
          <w:tcPr>
            <w:tcW w:w="1129" w:type="dxa"/>
          </w:tcPr>
          <w:p w:rsidR="00AC68D6" w:rsidRDefault="00AC68D6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AC68D6" w:rsidRDefault="00AC68D6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C486F">
        <w:tc>
          <w:tcPr>
            <w:tcW w:w="9571" w:type="dxa"/>
            <w:gridSpan w:val="5"/>
          </w:tcPr>
          <w:p w:rsidR="00444FEC" w:rsidRPr="000A1E30" w:rsidRDefault="00444FEC" w:rsidP="00444FEC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0A1E30">
              <w:rPr>
                <w:b/>
                <w:i/>
              </w:rPr>
              <w:t>Числа от 1 до 1000. Умножение и деление 13 ч.</w:t>
            </w: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и деление (приёмы устных вычислений).</w:t>
            </w:r>
          </w:p>
        </w:tc>
        <w:tc>
          <w:tcPr>
            <w:tcW w:w="3227" w:type="dxa"/>
            <w:vMerge w:val="restart"/>
          </w:tcPr>
          <w:p w:rsidR="00444FEC" w:rsidRDefault="00444FEC" w:rsidP="00444FEC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</w:rPr>
              <w:t>Выполнять</w:t>
            </w:r>
            <w:r>
              <w:t xml:space="preserve"> задания творческого и поискового характера. </w:t>
            </w:r>
            <w:r>
              <w:rPr>
                <w:b/>
              </w:rPr>
              <w:t>Выбирать</w:t>
            </w:r>
            <w:r>
              <w:t xml:space="preserve"> заготовки в форме квадрата. </w:t>
            </w:r>
            <w:r>
              <w:rPr>
                <w:b/>
              </w:rPr>
              <w:t>Читать</w:t>
            </w:r>
            <w:r>
              <w:t xml:space="preserve"> знаки и символы, показывающие как работать с бумагой при изготовлении изделий по технике «Оригами». </w:t>
            </w:r>
            <w:r>
              <w:rPr>
                <w:b/>
              </w:rPr>
              <w:t>Собирать</w:t>
            </w:r>
            <w:r>
              <w:t xml:space="preserve"> информацию по теме «Оригами» из различных источников, включая Интернет. </w:t>
            </w:r>
            <w:r>
              <w:rPr>
                <w:b/>
              </w:rPr>
              <w:t>Читать</w:t>
            </w:r>
            <w:r>
              <w:t xml:space="preserve"> представленный в графическом виде план изготовления изделия и </w:t>
            </w:r>
            <w:r>
              <w:rPr>
                <w:b/>
              </w:rPr>
              <w:t>работать</w:t>
            </w:r>
            <w:r>
              <w:t xml:space="preserve"> по нему изделие.  </w:t>
            </w:r>
            <w:r>
              <w:rPr>
                <w:b/>
              </w:rPr>
              <w:lastRenderedPageBreak/>
              <w:t>Составлять</w:t>
            </w:r>
            <w:r>
              <w:t xml:space="preserve"> план работы. </w:t>
            </w:r>
            <w:r>
              <w:rPr>
                <w:b/>
              </w:rPr>
              <w:t>Работать</w:t>
            </w:r>
            <w:r>
              <w:t xml:space="preserve"> в группах, </w:t>
            </w:r>
            <w:r>
              <w:rPr>
                <w:b/>
              </w:rPr>
              <w:t>анализировать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ход работы и ее результат. </w:t>
            </w:r>
            <w:r>
              <w:rPr>
                <w:b/>
              </w:rPr>
              <w:t>Работать</w:t>
            </w:r>
            <w:r>
              <w:t xml:space="preserve"> в паре. </w:t>
            </w:r>
            <w:r>
              <w:rPr>
                <w:b/>
              </w:rPr>
              <w:t xml:space="preserve"> Излагать </w:t>
            </w:r>
            <w:r>
              <w:t>свое мнение</w:t>
            </w:r>
            <w:r>
              <w:rPr>
                <w:b/>
              </w:rPr>
              <w:t>, аргументировать</w:t>
            </w:r>
            <w:r>
              <w:t xml:space="preserve"> свою точку зрения, </w:t>
            </w:r>
            <w:r>
              <w:rPr>
                <w:b/>
              </w:rPr>
              <w:t xml:space="preserve">оценивать </w:t>
            </w:r>
            <w:r>
              <w:t>точку зрения товарища</w:t>
            </w:r>
            <w:r w:rsidR="00A05E46">
              <w:t xml:space="preserve">   </w:t>
            </w: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и деление (приёмы устных вычислений).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Умножение и деление (приёмы устных вычислений).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484" w:type="dxa"/>
          </w:tcPr>
          <w:p w:rsidR="00444FEC" w:rsidRPr="00A05E46" w:rsidRDefault="00444FEC" w:rsidP="00444FEC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Контрольная работа   № 9</w:t>
            </w:r>
            <w:r w:rsidRPr="00A05E46">
              <w:rPr>
                <w:sz w:val="24"/>
                <w:szCs w:val="24"/>
              </w:rPr>
              <w:t xml:space="preserve"> «Числа от 1 до 1000. Умножение и деление». 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Закрепление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Повторение. Нумерация. Сложение и вычитание.</w:t>
            </w:r>
          </w:p>
        </w:tc>
        <w:tc>
          <w:tcPr>
            <w:tcW w:w="3227" w:type="dxa"/>
            <w:vMerge w:val="restart"/>
          </w:tcPr>
          <w:p w:rsidR="00444FEC" w:rsidRDefault="00444FEC" w:rsidP="006C486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</w:rPr>
              <w:t>Составлять</w:t>
            </w:r>
            <w:r>
              <w:t xml:space="preserve"> план работы. Р</w:t>
            </w:r>
            <w:r>
              <w:rPr>
                <w:b/>
              </w:rPr>
              <w:t>аботать</w:t>
            </w:r>
            <w:r>
              <w:t xml:space="preserve"> в группах, </w:t>
            </w:r>
            <w:r>
              <w:rPr>
                <w:b/>
              </w:rPr>
              <w:t>анализировать</w:t>
            </w:r>
            <w:r>
              <w:t xml:space="preserve"> и </w:t>
            </w:r>
            <w:r>
              <w:rPr>
                <w:b/>
              </w:rPr>
              <w:t>оценивать</w:t>
            </w:r>
            <w:r>
              <w:t xml:space="preserve"> ход работы и ее результат. </w:t>
            </w:r>
            <w:r>
              <w:rPr>
                <w:b/>
              </w:rPr>
              <w:t>Работать</w:t>
            </w:r>
            <w:r>
              <w:t xml:space="preserve"> в паре.  </w:t>
            </w:r>
            <w:r>
              <w:rPr>
                <w:b/>
              </w:rPr>
              <w:t xml:space="preserve"> Излагать </w:t>
            </w:r>
            <w:r>
              <w:t>свое мнение</w:t>
            </w:r>
            <w:r>
              <w:rPr>
                <w:b/>
              </w:rPr>
              <w:t>, аргументировать</w:t>
            </w:r>
            <w:r>
              <w:t xml:space="preserve"> свою точку зрения, </w:t>
            </w:r>
            <w:r>
              <w:rPr>
                <w:b/>
              </w:rPr>
              <w:t xml:space="preserve">оценивать </w:t>
            </w:r>
            <w:r>
              <w:t>точку зрения товарища.</w:t>
            </w: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b/>
                <w:sz w:val="24"/>
                <w:szCs w:val="24"/>
                <w:u w:val="single"/>
              </w:rPr>
              <w:t>Итоговая</w:t>
            </w:r>
            <w:r w:rsidRPr="00A05E46">
              <w:rPr>
                <w:sz w:val="24"/>
                <w:szCs w:val="24"/>
                <w:u w:val="single"/>
              </w:rPr>
              <w:t xml:space="preserve"> </w:t>
            </w:r>
            <w:r w:rsidRPr="00A05E46">
              <w:rPr>
                <w:b/>
                <w:sz w:val="24"/>
                <w:szCs w:val="24"/>
                <w:u w:val="single"/>
              </w:rPr>
              <w:t>контрольная работа за год № 10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  <w:tr w:rsidR="00444FEC" w:rsidTr="0069706B">
        <w:tc>
          <w:tcPr>
            <w:tcW w:w="636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484" w:type="dxa"/>
          </w:tcPr>
          <w:p w:rsidR="00444FEC" w:rsidRPr="00A05E46" w:rsidRDefault="00444FEC" w:rsidP="00AC68D6">
            <w:pPr>
              <w:rPr>
                <w:sz w:val="24"/>
                <w:szCs w:val="24"/>
              </w:rPr>
            </w:pPr>
            <w:r w:rsidRPr="00A05E46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7" w:type="dxa"/>
            <w:vMerge/>
          </w:tcPr>
          <w:p w:rsidR="00444FEC" w:rsidRDefault="00444FEC" w:rsidP="00AC68D6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444FEC" w:rsidRDefault="00444FEC" w:rsidP="00AC68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68D6" w:rsidRDefault="00AC68D6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067C8F" w:rsidRDefault="00067C8F">
      <w:pPr>
        <w:rPr>
          <w:sz w:val="28"/>
          <w:szCs w:val="28"/>
        </w:rPr>
      </w:pPr>
    </w:p>
    <w:p w:rsidR="00A05E46" w:rsidRPr="00901D29" w:rsidRDefault="00A05E46" w:rsidP="00A05E46">
      <w:pPr>
        <w:jc w:val="center"/>
        <w:rPr>
          <w:b/>
          <w:sz w:val="32"/>
          <w:szCs w:val="28"/>
        </w:rPr>
      </w:pPr>
      <w:r w:rsidRPr="00901D29">
        <w:rPr>
          <w:b/>
          <w:sz w:val="32"/>
          <w:szCs w:val="28"/>
        </w:rPr>
        <w:lastRenderedPageBreak/>
        <w:t>Ресурсное обеспечение программы</w:t>
      </w:r>
      <w:r w:rsidR="00067C8F">
        <w:rPr>
          <w:b/>
          <w:sz w:val="32"/>
          <w:szCs w:val="28"/>
        </w:rPr>
        <w:t>.</w:t>
      </w:r>
    </w:p>
    <w:p w:rsidR="00A05E46" w:rsidRDefault="00A05E46" w:rsidP="00A05E46">
      <w:pPr>
        <w:ind w:right="424"/>
        <w:jc w:val="both"/>
        <w:rPr>
          <w:b/>
        </w:rPr>
      </w:pPr>
      <w:r w:rsidRPr="00F8509D">
        <w:rPr>
          <w:b/>
        </w:rPr>
        <w:t>Учебно – методическое обеспечение:</w:t>
      </w:r>
    </w:p>
    <w:p w:rsidR="00A05E46" w:rsidRDefault="00A05E46" w:rsidP="00A05E46">
      <w:pPr>
        <w:ind w:right="424"/>
        <w:jc w:val="both"/>
        <w:rPr>
          <w:b/>
        </w:rPr>
      </w:pPr>
    </w:p>
    <w:p w:rsidR="00A05E46" w:rsidRDefault="00A05E46" w:rsidP="00A05E46">
      <w:pPr>
        <w:pStyle w:val="Standard"/>
        <w:rPr>
          <w:rFonts w:ascii="Calibri" w:hAnsi="Calibri"/>
          <w:bCs/>
        </w:rPr>
      </w:pPr>
      <w:r>
        <w:rPr>
          <w:rFonts w:ascii="Calibri" w:hAnsi="Calibri"/>
          <w:bCs/>
        </w:rPr>
        <w:t>Программа. А.А.Плешаков. Сборник рабочих программ «Школа России» 1-4 классы, М.: Просвещение, 2011</w:t>
      </w:r>
    </w:p>
    <w:p w:rsidR="00A05E46" w:rsidRDefault="00A05E46" w:rsidP="00A05E46">
      <w:pPr>
        <w:pStyle w:val="Standard"/>
        <w:autoSpaceDE w:val="0"/>
        <w:rPr>
          <w:rFonts w:ascii="Calibri" w:eastAsia="Arial" w:hAnsi="Calibri" w:cs="Arial"/>
          <w:bCs/>
        </w:rPr>
      </w:pPr>
      <w:r>
        <w:rPr>
          <w:rFonts w:ascii="Calibri" w:eastAsia="Arial" w:hAnsi="Calibri" w:cs="Arial"/>
          <w:bCs/>
        </w:rPr>
        <w:t>Математика. Рабочие программы.1-4 классы. -    Моро М.И., Волкова С.И., Степанова С.В., М.: Просвещение 2011 год.</w:t>
      </w:r>
    </w:p>
    <w:p w:rsidR="00853DD6" w:rsidRDefault="00853DD6" w:rsidP="00853DD6">
      <w:pPr>
        <w:pStyle w:val="a3"/>
        <w:ind w:left="0"/>
        <w:jc w:val="both"/>
        <w:rPr>
          <w:rFonts w:ascii="Times New Roman" w:hAnsi="Times New Roman"/>
        </w:rPr>
      </w:pPr>
      <w:r w:rsidRPr="005A247F">
        <w:rPr>
          <w:rFonts w:ascii="Times New Roman" w:hAnsi="Times New Roman"/>
        </w:rPr>
        <w:t xml:space="preserve">4.  Моро М. И., </w:t>
      </w:r>
      <w:proofErr w:type="spellStart"/>
      <w:r w:rsidRPr="005A247F">
        <w:rPr>
          <w:rFonts w:ascii="Times New Roman" w:hAnsi="Times New Roman"/>
        </w:rPr>
        <w:t>Бантова</w:t>
      </w:r>
      <w:proofErr w:type="spellEnd"/>
      <w:r w:rsidRPr="005A247F">
        <w:rPr>
          <w:rFonts w:ascii="Times New Roman" w:hAnsi="Times New Roman"/>
        </w:rPr>
        <w:t xml:space="preserve"> М. А., Бельтюкова Г. В., Волкова С. И., Степанова</w:t>
      </w:r>
      <w:r>
        <w:rPr>
          <w:rFonts w:ascii="Times New Roman" w:hAnsi="Times New Roman"/>
        </w:rPr>
        <w:t xml:space="preserve"> С. В. Математика. Учебник для 3</w:t>
      </w:r>
      <w:r w:rsidRPr="005A247F">
        <w:rPr>
          <w:rFonts w:ascii="Times New Roman" w:hAnsi="Times New Roman"/>
        </w:rPr>
        <w:t xml:space="preserve"> класса начальной школы, в двух частях. Часть 2. М.: Просвещение, 201</w:t>
      </w:r>
      <w:r>
        <w:rPr>
          <w:rFonts w:ascii="Times New Roman" w:hAnsi="Times New Roman"/>
        </w:rPr>
        <w:t>6</w:t>
      </w:r>
      <w:r w:rsidRPr="005A247F">
        <w:rPr>
          <w:rFonts w:ascii="Times New Roman" w:hAnsi="Times New Roman"/>
        </w:rPr>
        <w:t xml:space="preserve"> ФГОС. </w:t>
      </w:r>
      <w:r>
        <w:rPr>
          <w:rFonts w:ascii="Times New Roman" w:hAnsi="Times New Roman"/>
        </w:rPr>
        <w:t xml:space="preserve"> </w:t>
      </w:r>
    </w:p>
    <w:p w:rsidR="00853DD6" w:rsidRDefault="00853DD6" w:rsidP="00853DD6">
      <w:pPr>
        <w:pStyle w:val="a3"/>
        <w:ind w:left="0"/>
        <w:jc w:val="both"/>
      </w:pPr>
      <w:r>
        <w:rPr>
          <w:rFonts w:ascii="Times New Roman" w:hAnsi="Times New Roman"/>
        </w:rPr>
        <w:t xml:space="preserve"> 5.  </w:t>
      </w:r>
      <w:r>
        <w:t>Математика Электронное приложение к учебнику М.И. Моро «Математика» (</w:t>
      </w:r>
      <w:r>
        <w:rPr>
          <w:lang w:val="en-US"/>
        </w:rPr>
        <w:t>CD</w:t>
      </w:r>
      <w:r>
        <w:t>)</w:t>
      </w:r>
    </w:p>
    <w:p w:rsidR="00853DD6" w:rsidRPr="009A127F" w:rsidRDefault="00853DD6" w:rsidP="00853DD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A127F">
        <w:rPr>
          <w:rFonts w:eastAsia="Calibri"/>
          <w:b/>
          <w:sz w:val="28"/>
          <w:szCs w:val="28"/>
          <w:lang w:eastAsia="en-US"/>
        </w:rPr>
        <w:t>Материально-техническое обеспечение.</w:t>
      </w:r>
    </w:p>
    <w:p w:rsidR="00A05E46" w:rsidRDefault="00A05E46" w:rsidP="00A05E46">
      <w:pPr>
        <w:numPr>
          <w:ilvl w:val="0"/>
          <w:numId w:val="4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 xml:space="preserve">Компьютер. </w:t>
      </w:r>
    </w:p>
    <w:p w:rsidR="00A05E46" w:rsidRDefault="00A05E46" w:rsidP="00A05E46">
      <w:pPr>
        <w:numPr>
          <w:ilvl w:val="0"/>
          <w:numId w:val="4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>Электронное приложение к учебнику.</w:t>
      </w:r>
    </w:p>
    <w:p w:rsidR="00A05E46" w:rsidRDefault="00A05E46" w:rsidP="00A05E46">
      <w:pPr>
        <w:numPr>
          <w:ilvl w:val="0"/>
          <w:numId w:val="4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>Набор чертежных инструментов для доски.</w:t>
      </w:r>
    </w:p>
    <w:p w:rsidR="00A05E46" w:rsidRDefault="00A05E46" w:rsidP="00A05E46">
      <w:pPr>
        <w:numPr>
          <w:ilvl w:val="0"/>
          <w:numId w:val="4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 xml:space="preserve">Демонстрационные таблицы: </w:t>
      </w:r>
    </w:p>
    <w:p w:rsidR="00A05E46" w:rsidRDefault="00A05E46" w:rsidP="00A05E46">
      <w:pPr>
        <w:numPr>
          <w:ilvl w:val="0"/>
          <w:numId w:val="6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 xml:space="preserve">Математика вокруг нас </w:t>
      </w:r>
    </w:p>
    <w:p w:rsidR="00A05E46" w:rsidRDefault="00A05E46" w:rsidP="00A05E46">
      <w:pPr>
        <w:numPr>
          <w:ilvl w:val="0"/>
          <w:numId w:val="6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Знакомство с геометрией</w:t>
      </w:r>
    </w:p>
    <w:p w:rsidR="00A05E46" w:rsidRDefault="00A05E46" w:rsidP="00A05E46">
      <w:pPr>
        <w:numPr>
          <w:ilvl w:val="0"/>
          <w:numId w:val="6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Величины. Единицы измерения.</w:t>
      </w:r>
    </w:p>
    <w:p w:rsidR="00A05E46" w:rsidRDefault="00A05E46" w:rsidP="00A05E46">
      <w:pPr>
        <w:numPr>
          <w:ilvl w:val="0"/>
          <w:numId w:val="4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 xml:space="preserve">Таблицы: 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Компоненты сложения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Перестановка слагаемых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Компоненты действия вычитания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Операции с «0».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Увеличение/ уменьшение чисел.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Уравнение.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Компоненты умножения.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Компоненты деления.</w:t>
      </w:r>
    </w:p>
    <w:p w:rsidR="00A05E46" w:rsidRDefault="00A05E46" w:rsidP="00A05E46">
      <w:pPr>
        <w:numPr>
          <w:ilvl w:val="0"/>
          <w:numId w:val="5"/>
        </w:numPr>
        <w:tabs>
          <w:tab w:val="left" w:pos="1985"/>
        </w:tabs>
        <w:suppressAutoHyphens/>
        <w:rPr>
          <w:rFonts w:eastAsia="Calibri"/>
        </w:rPr>
      </w:pPr>
      <w:r>
        <w:rPr>
          <w:rFonts w:eastAsia="Calibri"/>
        </w:rPr>
        <w:t>Свойства умножения</w:t>
      </w:r>
    </w:p>
    <w:p w:rsidR="00853DD6" w:rsidRDefault="00853DD6" w:rsidP="00853DD6">
      <w:pPr>
        <w:tabs>
          <w:tab w:val="left" w:pos="1985"/>
        </w:tabs>
        <w:suppressAutoHyphens/>
        <w:ind w:left="1440"/>
        <w:rPr>
          <w:rFonts w:eastAsia="Calibri"/>
        </w:rPr>
      </w:pPr>
    </w:p>
    <w:p w:rsidR="00067C8F" w:rsidRDefault="00067C8F" w:rsidP="00853DD6">
      <w:pPr>
        <w:rPr>
          <w:b/>
          <w:sz w:val="28"/>
          <w:szCs w:val="28"/>
        </w:rPr>
      </w:pPr>
    </w:p>
    <w:p w:rsidR="00853DD6" w:rsidRPr="00853DD6" w:rsidRDefault="00853DD6" w:rsidP="00853DD6">
      <w:pPr>
        <w:rPr>
          <w:b/>
          <w:sz w:val="28"/>
          <w:szCs w:val="28"/>
        </w:rPr>
      </w:pPr>
      <w:r w:rsidRPr="00853DD6">
        <w:rPr>
          <w:b/>
          <w:sz w:val="28"/>
          <w:szCs w:val="28"/>
        </w:rPr>
        <w:t>Лист согласования</w:t>
      </w:r>
    </w:p>
    <w:p w:rsidR="00853DD6" w:rsidRPr="00853DD6" w:rsidRDefault="00853DD6" w:rsidP="00853DD6">
      <w:pPr>
        <w:ind w:left="1080"/>
        <w:rPr>
          <w:b/>
          <w:sz w:val="28"/>
          <w:szCs w:val="28"/>
        </w:rPr>
      </w:pPr>
    </w:p>
    <w:p w:rsidR="00853DD6" w:rsidRPr="00F8509D" w:rsidRDefault="00853DD6" w:rsidP="00853DD6">
      <w:pPr>
        <w:spacing w:line="360" w:lineRule="auto"/>
      </w:pPr>
      <w:r w:rsidRPr="00F8509D">
        <w:t xml:space="preserve">Рассмотрено на </w:t>
      </w:r>
    </w:p>
    <w:p w:rsidR="00853DD6" w:rsidRPr="00F8509D" w:rsidRDefault="00853DD6" w:rsidP="00853DD6">
      <w:pPr>
        <w:spacing w:line="360" w:lineRule="auto"/>
      </w:pPr>
      <w:proofErr w:type="gramStart"/>
      <w:r>
        <w:t>заседании</w:t>
      </w:r>
      <w:proofErr w:type="gramEnd"/>
      <w:r>
        <w:t xml:space="preserve"> кафедры начальных классов</w:t>
      </w:r>
      <w:r w:rsidRPr="00F8509D">
        <w:t xml:space="preserve"> </w:t>
      </w:r>
    </w:p>
    <w:p w:rsidR="00853DD6" w:rsidRPr="00F8509D" w:rsidRDefault="00853DD6" w:rsidP="00853DD6">
      <w:pPr>
        <w:spacing w:line="360" w:lineRule="auto"/>
      </w:pPr>
      <w:r w:rsidRPr="00F8509D">
        <w:t>протокол № ____</w:t>
      </w:r>
      <w:proofErr w:type="gramStart"/>
      <w:r w:rsidRPr="00F8509D">
        <w:t>от</w:t>
      </w:r>
      <w:proofErr w:type="gramEnd"/>
      <w:r w:rsidRPr="00F8509D">
        <w:t>__________</w:t>
      </w:r>
    </w:p>
    <w:p w:rsidR="00853DD6" w:rsidRPr="00F8509D" w:rsidRDefault="00853DD6" w:rsidP="00853DD6">
      <w:pPr>
        <w:spacing w:line="360" w:lineRule="auto"/>
      </w:pPr>
      <w:r w:rsidRPr="00F8509D">
        <w:t>Подпись ________________</w:t>
      </w:r>
    </w:p>
    <w:p w:rsidR="00853DD6" w:rsidRDefault="00853DD6" w:rsidP="00853DD6">
      <w:pPr>
        <w:spacing w:line="360" w:lineRule="auto"/>
        <w:ind w:left="1080"/>
      </w:pPr>
    </w:p>
    <w:p w:rsidR="00853DD6" w:rsidRPr="00F8509D" w:rsidRDefault="00853DD6" w:rsidP="00853DD6">
      <w:pPr>
        <w:spacing w:line="360" w:lineRule="auto"/>
        <w:ind w:left="1080"/>
      </w:pPr>
    </w:p>
    <w:p w:rsidR="00853DD6" w:rsidRPr="00F8509D" w:rsidRDefault="00853DD6" w:rsidP="00853DD6">
      <w:pPr>
        <w:spacing w:line="360" w:lineRule="auto"/>
      </w:pPr>
      <w:r w:rsidRPr="00F8509D">
        <w:t>«СОГЛАСОВАНО»</w:t>
      </w:r>
    </w:p>
    <w:p w:rsidR="00853DD6" w:rsidRPr="00F8509D" w:rsidRDefault="00853DD6" w:rsidP="00853DD6">
      <w:pPr>
        <w:spacing w:line="360" w:lineRule="auto"/>
      </w:pPr>
      <w:r w:rsidRPr="00F8509D">
        <w:t>Зам. директора по УВР</w:t>
      </w:r>
    </w:p>
    <w:p w:rsidR="00853DD6" w:rsidRPr="00F8509D" w:rsidRDefault="00853DD6" w:rsidP="00853DD6">
      <w:pPr>
        <w:spacing w:line="360" w:lineRule="auto"/>
      </w:pPr>
      <w:r>
        <w:t>Величко И.Б.</w:t>
      </w:r>
    </w:p>
    <w:p w:rsidR="00853DD6" w:rsidRPr="00F8509D" w:rsidRDefault="00853DD6" w:rsidP="00853DD6">
      <w:pPr>
        <w:spacing w:line="360" w:lineRule="auto"/>
      </w:pPr>
      <w:r w:rsidRPr="00F8509D">
        <w:t>Дата ______________________</w:t>
      </w:r>
    </w:p>
    <w:p w:rsidR="00A05E46" w:rsidRPr="002F3E97" w:rsidRDefault="00853DD6" w:rsidP="00067C8F">
      <w:pPr>
        <w:spacing w:line="360" w:lineRule="auto"/>
        <w:rPr>
          <w:sz w:val="28"/>
          <w:szCs w:val="28"/>
        </w:rPr>
      </w:pPr>
      <w:r>
        <w:t>Подпись _________________</w:t>
      </w:r>
    </w:p>
    <w:sectPr w:rsidR="00A05E46" w:rsidRPr="002F3E97" w:rsidSect="001C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12753763"/>
    <w:multiLevelType w:val="hybridMultilevel"/>
    <w:tmpl w:val="2A9279CE"/>
    <w:lvl w:ilvl="0" w:tplc="9508F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2665"/>
    <w:multiLevelType w:val="hybridMultilevel"/>
    <w:tmpl w:val="69507EEE"/>
    <w:lvl w:ilvl="0" w:tplc="9508F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968C3"/>
    <w:multiLevelType w:val="hybridMultilevel"/>
    <w:tmpl w:val="7B04BF66"/>
    <w:lvl w:ilvl="0" w:tplc="9508F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E97"/>
    <w:rsid w:val="00051616"/>
    <w:rsid w:val="00067C8F"/>
    <w:rsid w:val="00074293"/>
    <w:rsid w:val="000A1E30"/>
    <w:rsid w:val="00142390"/>
    <w:rsid w:val="001C4F3C"/>
    <w:rsid w:val="002A1114"/>
    <w:rsid w:val="002F3E97"/>
    <w:rsid w:val="00444FEC"/>
    <w:rsid w:val="004F10FB"/>
    <w:rsid w:val="005248EE"/>
    <w:rsid w:val="00582AF4"/>
    <w:rsid w:val="0069706B"/>
    <w:rsid w:val="006C486F"/>
    <w:rsid w:val="007148DF"/>
    <w:rsid w:val="00853DD6"/>
    <w:rsid w:val="00876FAF"/>
    <w:rsid w:val="008A783B"/>
    <w:rsid w:val="008B1E4E"/>
    <w:rsid w:val="008D29B6"/>
    <w:rsid w:val="008F3B8E"/>
    <w:rsid w:val="009A0AB2"/>
    <w:rsid w:val="009C0E06"/>
    <w:rsid w:val="00A05E46"/>
    <w:rsid w:val="00A24BCC"/>
    <w:rsid w:val="00A34A1A"/>
    <w:rsid w:val="00AC68D6"/>
    <w:rsid w:val="00B2030F"/>
    <w:rsid w:val="00B9264F"/>
    <w:rsid w:val="00C548C8"/>
    <w:rsid w:val="00D409AF"/>
    <w:rsid w:val="00E00C07"/>
    <w:rsid w:val="00F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B2030F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2030F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0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5E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p8">
    <w:name w:val="p8"/>
    <w:basedOn w:val="a"/>
    <w:rsid w:val="009A0A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9905-46CA-4173-8842-C901D31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teach</cp:lastModifiedBy>
  <cp:revision>12</cp:revision>
  <cp:lastPrinted>2016-09-28T06:20:00Z</cp:lastPrinted>
  <dcterms:created xsi:type="dcterms:W3CDTF">2016-09-04T19:36:00Z</dcterms:created>
  <dcterms:modified xsi:type="dcterms:W3CDTF">2016-09-28T06:21:00Z</dcterms:modified>
</cp:coreProperties>
</file>