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7EC4" w:rsidRPr="009F7EC4" w:rsidTr="009F7EC4">
        <w:trPr>
          <w:tblCellSpacing w:w="0" w:type="dxa"/>
        </w:trPr>
        <w:tc>
          <w:tcPr>
            <w:tcW w:w="0" w:type="auto"/>
            <w:vAlign w:val="center"/>
            <w:hideMark/>
          </w:tcPr>
          <w:p w:rsidR="009F7EC4" w:rsidRPr="009F7EC4" w:rsidRDefault="009F7EC4" w:rsidP="009F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bookmarkStart w:id="0" w:name="_GoBack"/>
            <w:r w:rsidRPr="009F7EC4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Памятка для родителей по проведению выпускного бала</w:t>
            </w:r>
            <w:bookmarkEnd w:id="0"/>
            <w:r w:rsidRPr="009F7EC4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*</w:t>
            </w:r>
          </w:p>
        </w:tc>
      </w:tr>
      <w:tr w:rsidR="009F7EC4" w:rsidRPr="009F7EC4" w:rsidTr="009F7EC4">
        <w:trPr>
          <w:tblCellSpacing w:w="0" w:type="dxa"/>
        </w:trPr>
        <w:tc>
          <w:tcPr>
            <w:tcW w:w="0" w:type="auto"/>
            <w:vAlign w:val="center"/>
            <w:hideMark/>
          </w:tcPr>
          <w:p w:rsidR="009F7EC4" w:rsidRPr="009F7EC4" w:rsidRDefault="009F7EC4" w:rsidP="009F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99FF"/>
                <w:sz w:val="28"/>
                <w:szCs w:val="28"/>
                <w:lang w:eastAsia="ru-RU"/>
              </w:rPr>
            </w:pPr>
            <w:bookmarkStart w:id="1" w:name="start"/>
            <w:bookmarkEnd w:id="1"/>
          </w:p>
        </w:tc>
      </w:tr>
      <w:tr w:rsidR="009F7EC4" w:rsidRPr="009F7EC4" w:rsidTr="009F7EC4">
        <w:trPr>
          <w:trHeight w:val="30"/>
          <w:tblCellSpacing w:w="0" w:type="dxa"/>
        </w:trPr>
        <w:tc>
          <w:tcPr>
            <w:tcW w:w="0" w:type="auto"/>
            <w:shd w:val="clear" w:color="auto" w:fill="6699FF"/>
            <w:vAlign w:val="center"/>
            <w:hideMark/>
          </w:tcPr>
          <w:p w:rsidR="009F7EC4" w:rsidRPr="009F7EC4" w:rsidRDefault="009F7EC4" w:rsidP="009F7EC4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FCB592" wp14:editId="33CE4AF3">
                  <wp:extent cx="9525" cy="19050"/>
                  <wp:effectExtent l="0" t="0" r="0" b="0"/>
                  <wp:docPr id="1" name="Рисунок 1" descr="|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|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7EC4" w:rsidRPr="009F7EC4" w:rsidRDefault="009F7EC4" w:rsidP="009F7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75"/>
      </w:tblGrid>
      <w:tr w:rsidR="009F7EC4" w:rsidRPr="009F7EC4" w:rsidTr="009F7E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C4" w:rsidRPr="009F7EC4" w:rsidRDefault="009F7EC4" w:rsidP="009F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9F7EC4" w:rsidRPr="009F7EC4" w:rsidRDefault="009F7EC4" w:rsidP="009F7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</w:pPr>
      <w:r w:rsidRPr="009F7EC4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Уважаемые родители!</w:t>
      </w:r>
    </w:p>
    <w:p w:rsidR="009F7EC4" w:rsidRPr="009F7EC4" w:rsidRDefault="009F7EC4" w:rsidP="009F7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C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9F7EC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9F7EC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 xml:space="preserve">Теплая </w:t>
      </w:r>
      <w:r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 xml:space="preserve">летняя </w:t>
      </w:r>
      <w:r w:rsidRPr="009F7EC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>погода, вечер школьного бала, торжественные церемонии школьного выпуска - все эти вещи достаточно "опьяняют" выпускников и без добавления алкоголя. </w:t>
      </w:r>
      <w:r w:rsidRPr="009F7EC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9F7EC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>Это время года - традиционное время празднований, и мы озабочены тем, чтобы рука об руку с этими счастливыми событиями не шли никакие трагические происшествия.</w:t>
      </w:r>
      <w:r w:rsidRPr="009F7EC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9F7EC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</w:p>
    <w:p w:rsidR="009F7EC4" w:rsidRPr="009F7EC4" w:rsidRDefault="009F7EC4" w:rsidP="009F7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</w:pPr>
      <w:r w:rsidRPr="009F7EC4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Вы, как родитель, можете помочь нам всем обеспечить завершение 20</w:t>
      </w:r>
      <w:r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17</w:t>
      </w:r>
      <w:r w:rsidRPr="009F7EC4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/20</w:t>
      </w:r>
      <w:r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18</w:t>
      </w:r>
      <w:r w:rsidRPr="009F7EC4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 xml:space="preserve"> учебного года без трагедий.</w:t>
      </w:r>
    </w:p>
    <w:p w:rsidR="009F7EC4" w:rsidRPr="009F7EC4" w:rsidRDefault="009F7EC4" w:rsidP="009F7E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ru-RU"/>
        </w:rPr>
      </w:pPr>
      <w:r w:rsidRPr="009F7EC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9F7EC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proofErr w:type="gramStart"/>
      <w:r w:rsidRPr="009F7EC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>Мы знаем, что некоторые родители разрешают распитие алкогольных напитков на мероприятиях, в которых участвуют подростки, и игнорируют тот факт, что употребление алкоголя молодыми людьми до 21 года противоречит закону*. Мы просим Вас занять в этом вопросе жесткую позицию и сделать все, что в Ваших силах, чтобы не допустить употребление алкоголя подростками и молодыми людьми.</w:t>
      </w:r>
      <w:r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9F7EC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proofErr w:type="gramEnd"/>
    </w:p>
    <w:p w:rsidR="009F7EC4" w:rsidRPr="009F7EC4" w:rsidRDefault="009F7EC4" w:rsidP="009F7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</w:pPr>
      <w:r w:rsidRPr="009F7EC4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ru-RU"/>
        </w:rPr>
        <w:t>Нам небезразличны ваши дети, и мы верим, что заботливые </w:t>
      </w:r>
      <w:r w:rsidRPr="009F7EC4">
        <w:rPr>
          <w:rFonts w:ascii="Times New Roman" w:eastAsia="Times New Roman" w:hAnsi="Times New Roman" w:cs="Times New Roman"/>
          <w:b/>
          <w:bCs/>
          <w:color w:val="333399"/>
          <w:sz w:val="14"/>
          <w:szCs w:val="14"/>
          <w:lang w:eastAsia="ru-RU"/>
        </w:rPr>
        <w:br/>
      </w:r>
      <w:r w:rsidRPr="009F7EC4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ru-RU"/>
        </w:rPr>
        <w:t>родители НИКОГДА НЕ ПРЕДЛАГАЮТ АЛКОГОЛЬНЫЕ НАПИТКИ НЕСОВЕРШЕННОЛЕТНИМ.</w:t>
      </w:r>
    </w:p>
    <w:p w:rsidR="009F7EC4" w:rsidRPr="009F7EC4" w:rsidRDefault="009F7EC4" w:rsidP="009F7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</w:pPr>
      <w:r w:rsidRPr="009F7EC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9F7EC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9F7EC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>Пожалуйста, сделайте все, чтобы празднования окончания учебного года прошли счастливо и благополучно. </w:t>
      </w:r>
      <w:r w:rsidRPr="009F7EC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9F7EC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9F7EC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</w:p>
    <w:p w:rsidR="009F7EC4" w:rsidRDefault="009F7EC4" w:rsidP="009F7EC4">
      <w:pPr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</w:pPr>
      <w:r w:rsidRPr="009F7EC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9F7EC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>*</w:t>
      </w:r>
      <w:r w:rsidRPr="009F7EC4"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 xml:space="preserve"> Договоритесь с Вашим сыном или дочерью, что после бала они будут дома в разумное время. Большинство родителей считает, что дети должны быть дома не позднее 2:30 ночи</w:t>
      </w:r>
      <w:r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>.</w:t>
      </w:r>
    </w:p>
    <w:p w:rsidR="009F7EC4" w:rsidRDefault="009F7EC4" w:rsidP="009F7EC4">
      <w:pPr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99"/>
          <w:sz w:val="27"/>
          <w:szCs w:val="27"/>
          <w:shd w:val="clear" w:color="auto" w:fill="FFFFFF"/>
          <w:lang w:eastAsia="ru-RU"/>
        </w:rPr>
        <w:t xml:space="preserve">*Договоритесь с родителями класса о дежурстве по близости отдыха детей, после бала. Проконтролируйте возвращение каждого домой. </w:t>
      </w:r>
    </w:p>
    <w:p w:rsidR="00611F3C" w:rsidRDefault="009F7EC4" w:rsidP="009F7EC4">
      <w:pPr>
        <w:pStyle w:val="a5"/>
      </w:pPr>
      <w:r w:rsidRPr="009F7EC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9F7EC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9F7EC4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</w:p>
    <w:p w:rsidR="00611F3C" w:rsidRDefault="00611F3C">
      <w:r>
        <w:br w:type="page"/>
      </w:r>
    </w:p>
    <w:p w:rsidR="00611F3C" w:rsidRPr="001139AC" w:rsidRDefault="00611F3C" w:rsidP="00611F3C">
      <w:pPr>
        <w:pStyle w:val="a6"/>
        <w:rPr>
          <w:sz w:val="24"/>
          <w:szCs w:val="24"/>
          <w:shd w:val="clear" w:color="auto" w:fill="FFFFFF"/>
        </w:rPr>
      </w:pPr>
      <w:proofErr w:type="gramStart"/>
      <w:r w:rsidRPr="001139AC">
        <w:rPr>
          <w:sz w:val="24"/>
          <w:szCs w:val="24"/>
          <w:shd w:val="clear" w:color="auto" w:fill="FFFFFF"/>
        </w:rPr>
        <w:lastRenderedPageBreak/>
        <w:t>Федеральным законом от 21.12.2013 №365-ФЗ внесены изменения в КоАП РФ, в соответствии с которыми увеличены размеры административного штрафа за вовлечение несовершеннолетнего в употребление алкогольной и спиртосодержащей продукции, а также за нахождение в состоянии опьянения несовершеннолетних, потребление (распитие) алкогольной продукции в запрещенных местах либо потребление наркотических средств или психотропных веществ в общественных местах.</w:t>
      </w:r>
      <w:proofErr w:type="gramEnd"/>
      <w:r w:rsidRPr="001139AC">
        <w:rPr>
          <w:sz w:val="24"/>
          <w:szCs w:val="24"/>
        </w:rPr>
        <w:br/>
      </w:r>
      <w:r w:rsidRPr="001139AC">
        <w:rPr>
          <w:sz w:val="24"/>
          <w:szCs w:val="24"/>
          <w:shd w:val="clear" w:color="auto" w:fill="FFFFFF"/>
        </w:rPr>
        <w:t>Статьей 6.10. КоАП РФ предусмотрено, что вовлечение несовершеннолетнего в употребление пива и напитков, изготавливаемых на его основе, вовлечение несовершеннолетнего в употребление спиртных напитков или одурманивающих веществ, влечет наложение административного штрафа в размере от одной тысячи пятисот до трех тысяч рублей.</w:t>
      </w:r>
      <w:r w:rsidRPr="001139AC">
        <w:rPr>
          <w:sz w:val="24"/>
          <w:szCs w:val="24"/>
        </w:rPr>
        <w:br/>
      </w:r>
      <w:r w:rsidRPr="001139AC">
        <w:rPr>
          <w:sz w:val="24"/>
          <w:szCs w:val="24"/>
          <w:shd w:val="clear" w:color="auto" w:fill="FFFFFF"/>
        </w:rPr>
        <w:t>Если вовлечение в потребление алкоголя совершили родители или иные законные представители несовершеннолетних, а также лица, на которых возложены обязанности по обучению и воспитанию несовершеннолетних, то они понесут наказание в виде наложения административного штрафа в размере от четырех тысяч до пяти тысяч рублей.</w:t>
      </w:r>
    </w:p>
    <w:p w:rsidR="00611F3C" w:rsidRPr="001139AC" w:rsidRDefault="00611F3C" w:rsidP="00611F3C">
      <w:pPr>
        <w:pStyle w:val="a6"/>
        <w:rPr>
          <w:rFonts w:eastAsia="Times New Roman"/>
          <w:color w:val="000000"/>
          <w:sz w:val="24"/>
          <w:szCs w:val="24"/>
          <w:lang w:eastAsia="ru-RU"/>
        </w:rPr>
      </w:pPr>
      <w:r w:rsidRPr="001139AC">
        <w:rPr>
          <w:rFonts w:eastAsia="Times New Roman"/>
          <w:color w:val="000000"/>
          <w:sz w:val="24"/>
          <w:szCs w:val="24"/>
          <w:lang w:eastAsia="ru-RU"/>
        </w:rPr>
        <w:t>Распитие пива, алкогольной и спиртсодержащей продукции, вызывающие состояние опьянения, противоречат принятым в обществе правилам поведения. В связи с этим они признаются административными правонарушениями, за которые Кодексом Российской Федерации об административных правонарушениях (</w:t>
      </w:r>
      <w:r w:rsidRPr="001139AC">
        <w:rPr>
          <w:rFonts w:eastAsia="Times New Roman"/>
          <w:b/>
          <w:bCs/>
          <w:color w:val="000000"/>
          <w:sz w:val="24"/>
          <w:szCs w:val="24"/>
          <w:lang w:eastAsia="ru-RU"/>
        </w:rPr>
        <w:t>КоАП РФ)</w:t>
      </w:r>
      <w:r w:rsidRPr="001139AC">
        <w:rPr>
          <w:rFonts w:eastAsia="Times New Roman"/>
          <w:color w:val="000000"/>
          <w:sz w:val="24"/>
          <w:szCs w:val="24"/>
          <w:lang w:eastAsia="ru-RU"/>
        </w:rPr>
        <w:t> от 30 декабря 2001г. (изменения от 03.02.2015 №7-ФЗ) установлена административная ответственность:</w:t>
      </w:r>
    </w:p>
    <w:p w:rsidR="00611F3C" w:rsidRPr="001139AC" w:rsidRDefault="00611F3C" w:rsidP="00611F3C">
      <w:pPr>
        <w:pStyle w:val="a6"/>
        <w:rPr>
          <w:rFonts w:eastAsia="Times New Roman"/>
          <w:color w:val="000000"/>
          <w:sz w:val="24"/>
          <w:szCs w:val="24"/>
          <w:lang w:eastAsia="ru-RU"/>
        </w:rPr>
      </w:pPr>
      <w:r w:rsidRPr="001139AC">
        <w:rPr>
          <w:rFonts w:eastAsia="Times New Roman"/>
          <w:b/>
          <w:bCs/>
          <w:color w:val="000000"/>
          <w:sz w:val="24"/>
          <w:szCs w:val="24"/>
          <w:lang w:eastAsia="ru-RU"/>
        </w:rPr>
        <w:t>Статья 20.20.</w:t>
      </w:r>
      <w:r w:rsidRPr="001139AC">
        <w:rPr>
          <w:rFonts w:eastAsia="Times New Roman"/>
          <w:color w:val="000000"/>
          <w:sz w:val="24"/>
          <w:szCs w:val="24"/>
          <w:lang w:eastAsia="ru-RU"/>
        </w:rPr>
        <w:t xml:space="preserve"> 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1139AC">
        <w:rPr>
          <w:rFonts w:eastAsia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1139AC">
        <w:rPr>
          <w:rFonts w:eastAsia="Times New Roman"/>
          <w:color w:val="000000"/>
          <w:sz w:val="24"/>
          <w:szCs w:val="24"/>
          <w:lang w:eastAsia="ru-RU"/>
        </w:rPr>
        <w:t xml:space="preserve"> веществ или одурманивающих веществ в общественных местах.</w:t>
      </w:r>
    </w:p>
    <w:p w:rsidR="00611F3C" w:rsidRPr="001139AC" w:rsidRDefault="00611F3C" w:rsidP="00611F3C">
      <w:pPr>
        <w:pStyle w:val="a6"/>
        <w:rPr>
          <w:rFonts w:eastAsia="Times New Roman"/>
          <w:color w:val="000000"/>
          <w:sz w:val="24"/>
          <w:szCs w:val="24"/>
          <w:lang w:eastAsia="ru-RU"/>
        </w:rPr>
      </w:pPr>
      <w:r w:rsidRPr="001139AC">
        <w:rPr>
          <w:rFonts w:eastAsia="Times New Roman"/>
          <w:b/>
          <w:bCs/>
          <w:color w:val="000000"/>
          <w:sz w:val="24"/>
          <w:szCs w:val="24"/>
          <w:lang w:eastAsia="ru-RU"/>
        </w:rPr>
        <w:t>Ч.1.</w:t>
      </w:r>
      <w:r w:rsidRPr="001139AC">
        <w:rPr>
          <w:rFonts w:eastAsia="Times New Roman"/>
          <w:color w:val="000000"/>
          <w:sz w:val="24"/>
          <w:szCs w:val="24"/>
          <w:lang w:eastAsia="ru-RU"/>
        </w:rPr>
        <w:t> Потребление (распитие) алкогольной продукции в местах, запрещенных федеральным законом, - влечет наложение административного штрафа в размере от 500 до 1500 рублей.</w:t>
      </w:r>
    </w:p>
    <w:p w:rsidR="00611F3C" w:rsidRPr="001139AC" w:rsidRDefault="00611F3C" w:rsidP="00611F3C">
      <w:pPr>
        <w:pStyle w:val="a6"/>
        <w:rPr>
          <w:rFonts w:eastAsia="Times New Roman"/>
          <w:color w:val="000000"/>
          <w:sz w:val="24"/>
          <w:szCs w:val="24"/>
          <w:lang w:eastAsia="ru-RU"/>
        </w:rPr>
      </w:pPr>
      <w:r w:rsidRPr="001139AC">
        <w:rPr>
          <w:rFonts w:eastAsia="Times New Roman"/>
          <w:color w:val="000000"/>
          <w:sz w:val="24"/>
          <w:szCs w:val="24"/>
          <w:lang w:eastAsia="ru-RU"/>
        </w:rPr>
        <w:t>В распитии алкогольной и спиртосодержащей продукции группой лиц содержатся признаки, отягчающие административную ответственность, независимо от того, находились ли нарушители в состоянии алкогольного опьянения.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1139AC">
        <w:rPr>
          <w:rFonts w:eastAsia="Times New Roman"/>
          <w:color w:val="000000"/>
          <w:sz w:val="24"/>
          <w:szCs w:val="24"/>
          <w:lang w:eastAsia="ru-RU"/>
        </w:rPr>
        <w:t>К субъектам данного административного правонарушения относятся совершеннолетние граждане, а также несовершеннолетние граждане, достигшие шестнадцатилетнего возраста; совершение рассматриваемого проступка несовершеннолетними в возрасте до 16 лет квалифицируется по ст. 20.22 КоАП.</w:t>
      </w:r>
    </w:p>
    <w:p w:rsidR="00611F3C" w:rsidRPr="001139AC" w:rsidRDefault="00611F3C" w:rsidP="00611F3C">
      <w:pPr>
        <w:pStyle w:val="a6"/>
        <w:rPr>
          <w:rFonts w:eastAsia="Times New Roman"/>
          <w:color w:val="000000"/>
          <w:sz w:val="24"/>
          <w:szCs w:val="24"/>
          <w:lang w:eastAsia="ru-RU"/>
        </w:rPr>
      </w:pPr>
      <w:r w:rsidRPr="001139AC">
        <w:rPr>
          <w:rFonts w:eastAsia="Times New Roman"/>
          <w:b/>
          <w:bCs/>
          <w:color w:val="000000"/>
          <w:sz w:val="24"/>
          <w:szCs w:val="24"/>
          <w:lang w:eastAsia="ru-RU"/>
        </w:rPr>
        <w:t>Ст. 20.21.</w:t>
      </w:r>
      <w:r w:rsidRPr="001139AC">
        <w:rPr>
          <w:rFonts w:eastAsia="Times New Roman"/>
          <w:color w:val="000000"/>
          <w:sz w:val="24"/>
          <w:szCs w:val="24"/>
          <w:lang w:eastAsia="ru-RU"/>
        </w:rPr>
        <w:t> Появление в общественных местах в состоянии опьянения.</w:t>
      </w:r>
    </w:p>
    <w:p w:rsidR="00611F3C" w:rsidRPr="001139AC" w:rsidRDefault="00611F3C" w:rsidP="00611F3C">
      <w:pPr>
        <w:pStyle w:val="a6"/>
        <w:rPr>
          <w:rFonts w:eastAsia="Times New Roman"/>
          <w:color w:val="000000"/>
          <w:sz w:val="24"/>
          <w:szCs w:val="24"/>
          <w:lang w:eastAsia="ru-RU"/>
        </w:rPr>
      </w:pPr>
      <w:r w:rsidRPr="001139AC">
        <w:rPr>
          <w:rFonts w:eastAsia="Times New Roman"/>
          <w:color w:val="000000"/>
          <w:sz w:val="24"/>
          <w:szCs w:val="24"/>
          <w:lang w:eastAsia="ru-RU"/>
        </w:rPr>
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- влечет наложение административного штрафа в размере от 500 до 1500 рублей или административный арест на срок до пятнадцати суток.</w:t>
      </w:r>
    </w:p>
    <w:p w:rsidR="00611F3C" w:rsidRPr="001139AC" w:rsidRDefault="00611F3C" w:rsidP="00611F3C">
      <w:pPr>
        <w:pStyle w:val="a6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1139AC">
        <w:rPr>
          <w:rFonts w:eastAsia="Times New Roman"/>
          <w:i/>
          <w:iCs/>
          <w:color w:val="000000"/>
          <w:sz w:val="24"/>
          <w:szCs w:val="24"/>
          <w:lang w:eastAsia="ru-RU"/>
        </w:rPr>
        <w:t>(Ст. 20.22.</w:t>
      </w:r>
      <w:proofErr w:type="gramEnd"/>
      <w:r w:rsidRPr="001139AC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</w:r>
      <w:proofErr w:type="spellStart"/>
      <w:r w:rsidRPr="001139AC">
        <w:rPr>
          <w:rFonts w:eastAsia="Times New Roman"/>
          <w:i/>
          <w:iCs/>
          <w:color w:val="000000"/>
          <w:sz w:val="24"/>
          <w:szCs w:val="24"/>
          <w:lang w:eastAsia="ru-RU"/>
        </w:rPr>
        <w:t>психоактивных</w:t>
      </w:r>
      <w:proofErr w:type="spellEnd"/>
      <w:r w:rsidRPr="001139AC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веществ или одурманивающих веществ.</w:t>
      </w:r>
    </w:p>
    <w:p w:rsidR="00611F3C" w:rsidRPr="001139AC" w:rsidRDefault="00611F3C" w:rsidP="00611F3C">
      <w:pPr>
        <w:pStyle w:val="a6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1139AC">
        <w:rPr>
          <w:rFonts w:eastAsia="Times New Roman"/>
          <w:i/>
          <w:iCs/>
          <w:color w:val="000000"/>
          <w:sz w:val="24"/>
          <w:szCs w:val="24"/>
          <w:lang w:eastAsia="ru-RU"/>
        </w:rPr>
        <w:t>Нахождение в состоянии опьянения несовершеннолетних в возрасте </w:t>
      </w:r>
      <w:r w:rsidRPr="001139AC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до шестнадцати лет</w:t>
      </w:r>
      <w:r w:rsidRPr="001139AC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1139AC">
        <w:rPr>
          <w:rFonts w:eastAsia="Times New Roman"/>
          <w:i/>
          <w:iCs/>
          <w:color w:val="000000"/>
          <w:sz w:val="24"/>
          <w:szCs w:val="24"/>
          <w:lang w:eastAsia="ru-RU"/>
        </w:rPr>
        <w:t>психоактивных</w:t>
      </w:r>
      <w:proofErr w:type="spellEnd"/>
      <w:r w:rsidRPr="001139AC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веществ или одурманивающих веществ - влечет наложение административного штрафа на </w:t>
      </w:r>
      <w:r w:rsidRPr="001139AC">
        <w:rPr>
          <w:rFonts w:eastAsia="Times New Roman"/>
          <w:i/>
          <w:iCs/>
          <w:color w:val="000000"/>
          <w:sz w:val="24"/>
          <w:szCs w:val="24"/>
          <w:lang w:eastAsia="ru-RU"/>
        </w:rPr>
        <w:lastRenderedPageBreak/>
        <w:t>родителей или иных законных представителей несовершеннолетних в размере от 1500 до 2000 рублей.)</w:t>
      </w:r>
      <w:proofErr w:type="gramEnd"/>
    </w:p>
    <w:p w:rsidR="00611F3C" w:rsidRPr="001139AC" w:rsidRDefault="00611F3C" w:rsidP="00611F3C">
      <w:pPr>
        <w:pStyle w:val="a6"/>
        <w:rPr>
          <w:rFonts w:eastAsia="Times New Roman"/>
          <w:color w:val="000000"/>
          <w:sz w:val="24"/>
          <w:szCs w:val="24"/>
          <w:lang w:eastAsia="ru-RU"/>
        </w:rPr>
      </w:pPr>
      <w:r w:rsidRPr="001139AC">
        <w:rPr>
          <w:rFonts w:eastAsia="Times New Roman"/>
          <w:color w:val="000000"/>
          <w:sz w:val="24"/>
          <w:szCs w:val="24"/>
          <w:lang w:eastAsia="ru-RU"/>
        </w:rPr>
        <w:t>Рассмотрение дел об административных правонарушениях, предусмотренных комментируемыми статьями, отнесено к ведению районных (городских) комиссий по делам несовершеннолетних и защите их прав. </w:t>
      </w:r>
      <w:r w:rsidRPr="001139AC">
        <w:rPr>
          <w:rFonts w:eastAsia="Times New Roman"/>
          <w:b/>
          <w:bCs/>
          <w:color w:val="000000"/>
          <w:sz w:val="24"/>
          <w:szCs w:val="24"/>
          <w:lang w:eastAsia="ru-RU"/>
        </w:rPr>
        <w:t>Последствия</w:t>
      </w:r>
      <w:r w:rsidRPr="001139AC">
        <w:rPr>
          <w:rFonts w:eastAsia="Times New Roman"/>
          <w:color w:val="000000"/>
          <w:sz w:val="24"/>
          <w:szCs w:val="24"/>
          <w:lang w:eastAsia="ru-RU"/>
        </w:rPr>
        <w:t>ми являются:</w:t>
      </w:r>
    </w:p>
    <w:p w:rsidR="00611F3C" w:rsidRPr="001139AC" w:rsidRDefault="00611F3C" w:rsidP="00611F3C">
      <w:pPr>
        <w:pStyle w:val="a6"/>
        <w:rPr>
          <w:rFonts w:eastAsia="Times New Roman"/>
          <w:color w:val="000000"/>
          <w:sz w:val="24"/>
          <w:szCs w:val="24"/>
          <w:lang w:eastAsia="ru-RU"/>
        </w:rPr>
      </w:pPr>
      <w:r w:rsidRPr="001139AC">
        <w:rPr>
          <w:rFonts w:eastAsia="Times New Roman"/>
          <w:color w:val="000000"/>
          <w:sz w:val="24"/>
          <w:szCs w:val="24"/>
          <w:lang w:eastAsia="ru-RU"/>
        </w:rPr>
        <w:t>Постановка на учет в КДН;</w:t>
      </w:r>
    </w:p>
    <w:p w:rsidR="00611F3C" w:rsidRPr="001139AC" w:rsidRDefault="00611F3C" w:rsidP="00611F3C">
      <w:pPr>
        <w:pStyle w:val="a6"/>
        <w:rPr>
          <w:rFonts w:eastAsia="Times New Roman"/>
          <w:color w:val="000000"/>
          <w:sz w:val="24"/>
          <w:szCs w:val="24"/>
          <w:lang w:eastAsia="ru-RU"/>
        </w:rPr>
      </w:pPr>
      <w:r w:rsidRPr="001139AC">
        <w:rPr>
          <w:rFonts w:eastAsia="Times New Roman"/>
          <w:color w:val="000000"/>
          <w:sz w:val="24"/>
          <w:szCs w:val="24"/>
          <w:lang w:eastAsia="ru-RU"/>
        </w:rPr>
        <w:t>Внесение в базу данных несовершеннолетних и семей, находящихся в социально опасном положении (СОП);</w:t>
      </w:r>
    </w:p>
    <w:p w:rsidR="00611F3C" w:rsidRPr="001139AC" w:rsidRDefault="00611F3C" w:rsidP="00611F3C">
      <w:pPr>
        <w:pStyle w:val="a6"/>
        <w:rPr>
          <w:rFonts w:eastAsia="Times New Roman"/>
          <w:color w:val="000000"/>
          <w:sz w:val="24"/>
          <w:szCs w:val="24"/>
          <w:lang w:eastAsia="ru-RU"/>
        </w:rPr>
      </w:pPr>
      <w:r w:rsidRPr="001139AC">
        <w:rPr>
          <w:rFonts w:eastAsia="Times New Roman"/>
          <w:color w:val="000000"/>
          <w:sz w:val="24"/>
          <w:szCs w:val="24"/>
          <w:lang w:eastAsia="ru-RU"/>
        </w:rPr>
        <w:t>Сопровождение всеми ведомствами системы профилактики безнадзорности и правонарушений несовершеннолетних (ОПДН МО МВД, УСЗН, ЦСОН, ПНД – нарколог, и др.).</w:t>
      </w:r>
    </w:p>
    <w:p w:rsidR="00611F3C" w:rsidRPr="001139AC" w:rsidRDefault="00611F3C" w:rsidP="00611F3C">
      <w:pPr>
        <w:pStyle w:val="a6"/>
        <w:rPr>
          <w:rFonts w:eastAsia="Times New Roman"/>
          <w:color w:val="000000"/>
          <w:sz w:val="24"/>
          <w:szCs w:val="24"/>
          <w:lang w:eastAsia="ru-RU"/>
        </w:rPr>
      </w:pPr>
      <w:r w:rsidRPr="001139AC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Что это за собой влечет?</w:t>
      </w:r>
      <w:r w:rsidRPr="001139AC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1139AC">
        <w:rPr>
          <w:rFonts w:eastAsia="Times New Roman"/>
          <w:color w:val="000000"/>
          <w:sz w:val="24"/>
          <w:szCs w:val="24"/>
          <w:lang w:eastAsia="ru-RU"/>
        </w:rPr>
        <w:t xml:space="preserve">Отношение </w:t>
      </w:r>
      <w:proofErr w:type="gramStart"/>
      <w:r w:rsidRPr="001139AC">
        <w:rPr>
          <w:rFonts w:eastAsia="Times New Roman"/>
          <w:color w:val="000000"/>
          <w:sz w:val="24"/>
          <w:szCs w:val="24"/>
          <w:lang w:eastAsia="ru-RU"/>
        </w:rPr>
        <w:t>к</w:t>
      </w:r>
      <w:proofErr w:type="gramEnd"/>
      <w:r w:rsidRPr="001139A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139AC">
        <w:rPr>
          <w:rFonts w:eastAsia="Times New Roman"/>
          <w:color w:val="000000"/>
          <w:sz w:val="24"/>
          <w:szCs w:val="24"/>
          <w:lang w:eastAsia="ru-RU"/>
        </w:rPr>
        <w:t>такого</w:t>
      </w:r>
      <w:proofErr w:type="gramEnd"/>
      <w:r w:rsidRPr="001139AC">
        <w:rPr>
          <w:rFonts w:eastAsia="Times New Roman"/>
          <w:color w:val="000000"/>
          <w:sz w:val="24"/>
          <w:szCs w:val="24"/>
          <w:lang w:eastAsia="ru-RU"/>
        </w:rPr>
        <w:t xml:space="preserve"> рода административным правонарушениям в наши дни довольно жесткое со стороны государственных структур, работодателей; возможности современного хранения и получения информации очень широкие. Поэтому, много примеров, когда </w:t>
      </w:r>
      <w:r w:rsidRPr="001139AC">
        <w:rPr>
          <w:rFonts w:eastAsia="Times New Roman"/>
          <w:color w:val="000000"/>
          <w:sz w:val="24"/>
          <w:szCs w:val="24"/>
          <w:u w:val="single"/>
          <w:lang w:eastAsia="ru-RU"/>
        </w:rPr>
        <w:t>невинное, на взгляд подростка, действие – распитие пива</w:t>
      </w:r>
      <w:r w:rsidRPr="001139AC">
        <w:rPr>
          <w:rFonts w:eastAsia="Times New Roman"/>
          <w:color w:val="000000"/>
          <w:sz w:val="24"/>
          <w:szCs w:val="24"/>
          <w:lang w:eastAsia="ru-RU"/>
        </w:rPr>
        <w:t>, порой имеет самые непредсказуемые последствия.</w:t>
      </w:r>
    </w:p>
    <w:p w:rsidR="00611F3C" w:rsidRPr="001139AC" w:rsidRDefault="00611F3C" w:rsidP="00611F3C">
      <w:pPr>
        <w:pStyle w:val="a6"/>
        <w:rPr>
          <w:rFonts w:eastAsia="Times New Roman"/>
          <w:color w:val="000000"/>
          <w:sz w:val="24"/>
          <w:szCs w:val="24"/>
          <w:lang w:eastAsia="ru-RU"/>
        </w:rPr>
      </w:pPr>
      <w:r w:rsidRPr="001139AC">
        <w:rPr>
          <w:rFonts w:eastAsia="Times New Roman"/>
          <w:color w:val="000000"/>
          <w:sz w:val="24"/>
          <w:szCs w:val="24"/>
          <w:lang w:eastAsia="ru-RU"/>
        </w:rPr>
        <w:t>Нельзя будет поступать в учебные заведения силовых структур, </w:t>
      </w:r>
      <w:proofErr w:type="spellStart"/>
      <w:r w:rsidRPr="001139AC">
        <w:rPr>
          <w:rFonts w:eastAsia="Times New Roman"/>
          <w:color w:val="000000"/>
          <w:sz w:val="24"/>
          <w:szCs w:val="24"/>
          <w:lang w:eastAsia="ru-RU"/>
        </w:rPr>
        <w:t>например</w:t>
      </w:r>
      <w:proofErr w:type="gramStart"/>
      <w:r w:rsidRPr="001139AC">
        <w:rPr>
          <w:rFonts w:eastAsia="Times New Roman"/>
          <w:color w:val="000000"/>
          <w:sz w:val="24"/>
          <w:szCs w:val="24"/>
          <w:lang w:eastAsia="ru-RU"/>
        </w:rPr>
        <w:t>,у</w:t>
      </w:r>
      <w:proofErr w:type="gramEnd"/>
      <w:r w:rsidRPr="001139AC">
        <w:rPr>
          <w:rFonts w:eastAsia="Times New Roman"/>
          <w:color w:val="000000"/>
          <w:sz w:val="24"/>
          <w:szCs w:val="24"/>
          <w:lang w:eastAsia="ru-RU"/>
        </w:rPr>
        <w:t>ниверситет</w:t>
      </w:r>
      <w:proofErr w:type="spellEnd"/>
      <w:r w:rsidRPr="001139AC">
        <w:rPr>
          <w:rFonts w:eastAsia="Times New Roman"/>
          <w:color w:val="000000"/>
          <w:sz w:val="24"/>
          <w:szCs w:val="24"/>
          <w:lang w:eastAsia="ru-RU"/>
        </w:rPr>
        <w:t xml:space="preserve"> МВД, пожарное училище и т.д., работать в силовых структурах</w:t>
      </w:r>
      <w:r w:rsidRPr="001139AC">
        <w:rPr>
          <w:rFonts w:eastAsia="Times New Roman"/>
          <w:i/>
          <w:iCs/>
          <w:color w:val="000000"/>
          <w:sz w:val="24"/>
          <w:szCs w:val="24"/>
          <w:lang w:eastAsia="ru-RU"/>
        </w:rPr>
        <w:t>(</w:t>
      </w:r>
      <w:r w:rsidRPr="001139AC">
        <w:rPr>
          <w:rFonts w:eastAsia="Times New Roman"/>
          <w:color w:val="000000"/>
          <w:sz w:val="24"/>
          <w:szCs w:val="24"/>
          <w:lang w:eastAsia="ru-RU"/>
        </w:rPr>
        <w:t>Силовые структуры:</w:t>
      </w:r>
      <w:r w:rsidRPr="001139AC">
        <w:rPr>
          <w:rFonts w:eastAsia="Times New Roman"/>
          <w:i/>
          <w:iCs/>
          <w:color w:val="000000"/>
          <w:sz w:val="24"/>
          <w:szCs w:val="24"/>
          <w:lang w:eastAsia="ru-RU"/>
        </w:rPr>
        <w:t> Правоохранительные органы: МВД, ФСИН, ФСКН, МЧС, ФТС (Таможня), ФССП (Судебные приставы).</w:t>
      </w:r>
    </w:p>
    <w:p w:rsidR="00611F3C" w:rsidRPr="001139AC" w:rsidRDefault="00611F3C" w:rsidP="00611F3C">
      <w:pPr>
        <w:pStyle w:val="a6"/>
        <w:rPr>
          <w:rFonts w:eastAsia="Times New Roman"/>
          <w:color w:val="000000"/>
          <w:sz w:val="24"/>
          <w:szCs w:val="24"/>
          <w:lang w:eastAsia="ru-RU"/>
        </w:rPr>
      </w:pPr>
      <w:r w:rsidRPr="001139AC">
        <w:rPr>
          <w:rFonts w:eastAsia="Times New Roman"/>
          <w:i/>
          <w:iCs/>
          <w:color w:val="000000"/>
          <w:sz w:val="24"/>
          <w:szCs w:val="24"/>
          <w:lang w:eastAsia="ru-RU"/>
        </w:rPr>
        <w:t>Военизированные службы: ФСБ, СВР, МО.</w:t>
      </w:r>
    </w:p>
    <w:p w:rsidR="00611F3C" w:rsidRPr="001139AC" w:rsidRDefault="00611F3C" w:rsidP="00611F3C">
      <w:pPr>
        <w:pStyle w:val="a6"/>
        <w:rPr>
          <w:rFonts w:eastAsia="Times New Roman"/>
          <w:color w:val="000000"/>
          <w:sz w:val="24"/>
          <w:szCs w:val="24"/>
          <w:lang w:eastAsia="ru-RU"/>
        </w:rPr>
      </w:pPr>
      <w:r w:rsidRPr="001139AC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Прокурорско-следственные органы: </w:t>
      </w:r>
      <w:proofErr w:type="gramStart"/>
      <w:r w:rsidRPr="001139AC">
        <w:rPr>
          <w:rFonts w:eastAsia="Times New Roman"/>
          <w:i/>
          <w:iCs/>
          <w:color w:val="000000"/>
          <w:sz w:val="24"/>
          <w:szCs w:val="24"/>
          <w:lang w:eastAsia="ru-RU"/>
        </w:rPr>
        <w:t>Следственный комитет, Прокуратура).</w:t>
      </w:r>
      <w:proofErr w:type="gramEnd"/>
    </w:p>
    <w:p w:rsidR="00611F3C" w:rsidRPr="001139AC" w:rsidRDefault="00611F3C" w:rsidP="00611F3C">
      <w:pPr>
        <w:pStyle w:val="a6"/>
        <w:rPr>
          <w:rFonts w:eastAsia="Times New Roman"/>
          <w:color w:val="000000"/>
          <w:sz w:val="24"/>
          <w:szCs w:val="24"/>
          <w:lang w:eastAsia="ru-RU"/>
        </w:rPr>
      </w:pPr>
      <w:r w:rsidRPr="001139AC">
        <w:rPr>
          <w:rFonts w:eastAsia="Times New Roman"/>
          <w:color w:val="000000"/>
          <w:sz w:val="24"/>
          <w:szCs w:val="24"/>
          <w:lang w:eastAsia="ru-RU"/>
        </w:rPr>
        <w:t>Если в дальнейшей жизни попадёте хотя бы под подозрение в совершении преступления - при вынесении рассмотрении дела будет, как минус!</w:t>
      </w:r>
    </w:p>
    <w:p w:rsidR="00611F3C" w:rsidRPr="001139AC" w:rsidRDefault="00611F3C" w:rsidP="00611F3C">
      <w:pPr>
        <w:pStyle w:val="a6"/>
        <w:rPr>
          <w:rFonts w:eastAsia="Times New Roman"/>
          <w:color w:val="000000"/>
          <w:sz w:val="24"/>
          <w:szCs w:val="24"/>
          <w:lang w:eastAsia="ru-RU"/>
        </w:rPr>
      </w:pPr>
      <w:r w:rsidRPr="001139AC">
        <w:rPr>
          <w:rFonts w:eastAsia="Times New Roman"/>
          <w:color w:val="000000"/>
          <w:sz w:val="24"/>
          <w:szCs w:val="24"/>
          <w:lang w:eastAsia="ru-RU"/>
        </w:rPr>
        <w:t>При трудоустройстве в крупные холдинги - тоже, - минус!</w:t>
      </w:r>
    </w:p>
    <w:p w:rsidR="00611F3C" w:rsidRPr="001139AC" w:rsidRDefault="00611F3C" w:rsidP="00611F3C">
      <w:pPr>
        <w:pStyle w:val="a6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1139AC">
        <w:rPr>
          <w:rFonts w:eastAsia="Times New Roman"/>
          <w:color w:val="000000"/>
          <w:sz w:val="24"/>
          <w:szCs w:val="24"/>
          <w:lang w:eastAsia="ru-RU"/>
        </w:rPr>
        <w:t>Государственная служба (</w:t>
      </w:r>
      <w:r w:rsidRPr="001139AC">
        <w:rPr>
          <w:rFonts w:eastAsia="Times New Roman"/>
          <w:i/>
          <w:iCs/>
          <w:color w:val="000000"/>
          <w:sz w:val="24"/>
          <w:szCs w:val="24"/>
          <w:lang w:eastAsia="ru-RU"/>
        </w:rPr>
        <w:t>в представительных органах (депутаты всех уровней, дума); судебных органах; органах исполнительной власти (правительства, министерства, комитеты, администрации)</w:t>
      </w:r>
      <w:r w:rsidRPr="001139AC">
        <w:rPr>
          <w:rFonts w:eastAsia="Times New Roman"/>
          <w:color w:val="000000"/>
          <w:sz w:val="24"/>
          <w:szCs w:val="24"/>
          <w:lang w:eastAsia="ru-RU"/>
        </w:rPr>
        <w:t>) – недоступна.</w:t>
      </w:r>
      <w:proofErr w:type="gramEnd"/>
    </w:p>
    <w:p w:rsidR="00611F3C" w:rsidRPr="001139AC" w:rsidRDefault="00611F3C" w:rsidP="00611F3C">
      <w:pPr>
        <w:pStyle w:val="a6"/>
        <w:rPr>
          <w:rFonts w:eastAsia="Times New Roman"/>
          <w:color w:val="000000"/>
          <w:sz w:val="24"/>
          <w:szCs w:val="24"/>
          <w:lang w:eastAsia="ru-RU"/>
        </w:rPr>
      </w:pPr>
      <w:r w:rsidRPr="001139AC">
        <w:rPr>
          <w:rFonts w:eastAsia="Times New Roman"/>
          <w:color w:val="000000"/>
          <w:sz w:val="24"/>
          <w:szCs w:val="24"/>
          <w:lang w:eastAsia="ru-RU"/>
        </w:rPr>
        <w:t>Трудоустройство в международные компании, отдельные организации – недоступно.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1139AC">
        <w:rPr>
          <w:rFonts w:eastAsia="Times New Roman"/>
          <w:color w:val="000000"/>
          <w:sz w:val="24"/>
          <w:szCs w:val="24"/>
          <w:lang w:eastAsia="ru-RU"/>
        </w:rPr>
        <w:t>Кроме того, даже члены семьи - родители (зак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онные представители) подростка, </w:t>
      </w:r>
      <w:r w:rsidRPr="001139AC">
        <w:rPr>
          <w:rFonts w:eastAsia="Times New Roman"/>
          <w:color w:val="000000"/>
          <w:sz w:val="24"/>
          <w:szCs w:val="24"/>
          <w:lang w:eastAsia="ru-RU"/>
        </w:rPr>
        <w:t>занесенного в базу данных за распитие, могут потерять должность, возможность работы в силовых структурах и на гос. службе, так как семья несет ответственность за несовершеннолетнего, и на учет ставится вся семья.</w:t>
      </w:r>
    </w:p>
    <w:p w:rsidR="00611F3C" w:rsidRPr="001139AC" w:rsidRDefault="00611F3C" w:rsidP="00611F3C">
      <w:pPr>
        <w:pStyle w:val="a6"/>
        <w:rPr>
          <w:rFonts w:eastAsia="Times New Roman"/>
          <w:color w:val="000000"/>
          <w:sz w:val="24"/>
          <w:szCs w:val="24"/>
          <w:lang w:eastAsia="ru-RU"/>
        </w:rPr>
      </w:pPr>
    </w:p>
    <w:p w:rsidR="00611F3C" w:rsidRPr="001139AC" w:rsidRDefault="00611F3C" w:rsidP="00611F3C">
      <w:pPr>
        <w:pStyle w:val="a6"/>
        <w:rPr>
          <w:rFonts w:eastAsia="Times New Roman"/>
          <w:color w:val="000000"/>
          <w:sz w:val="24"/>
          <w:szCs w:val="24"/>
          <w:lang w:eastAsia="ru-RU"/>
        </w:rPr>
      </w:pPr>
    </w:p>
    <w:p w:rsidR="00CA09C6" w:rsidRDefault="00CA09C6" w:rsidP="009F7EC4">
      <w:pPr>
        <w:pStyle w:val="a5"/>
      </w:pPr>
    </w:p>
    <w:sectPr w:rsidR="00CA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7CC0"/>
    <w:multiLevelType w:val="hybridMultilevel"/>
    <w:tmpl w:val="44BEC36A"/>
    <w:lvl w:ilvl="0" w:tplc="BB6812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99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C4"/>
    <w:rsid w:val="00611F3C"/>
    <w:rsid w:val="009F7EC4"/>
    <w:rsid w:val="00CA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E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7EC4"/>
    <w:pPr>
      <w:ind w:left="720"/>
      <w:contextualSpacing/>
    </w:pPr>
  </w:style>
  <w:style w:type="paragraph" w:styleId="a6">
    <w:name w:val="No Spacing"/>
    <w:uiPriority w:val="1"/>
    <w:qFormat/>
    <w:rsid w:val="00611F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E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7EC4"/>
    <w:pPr>
      <w:ind w:left="720"/>
      <w:contextualSpacing/>
    </w:pPr>
  </w:style>
  <w:style w:type="paragraph" w:styleId="a6">
    <w:name w:val="No Spacing"/>
    <w:uiPriority w:val="1"/>
    <w:qFormat/>
    <w:rsid w:val="00611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2</cp:revision>
  <cp:lastPrinted>2018-06-20T08:26:00Z</cp:lastPrinted>
  <dcterms:created xsi:type="dcterms:W3CDTF">2018-06-21T15:08:00Z</dcterms:created>
  <dcterms:modified xsi:type="dcterms:W3CDTF">2018-06-21T15:08:00Z</dcterms:modified>
</cp:coreProperties>
</file>