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УТВЕРЖДЕНО</w:t>
      </w:r>
    </w:p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>гимназия № 3</w:t>
      </w:r>
    </w:p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>И.В. Зацепа------------------------</w:t>
      </w:r>
    </w:p>
    <w:p w:rsidR="00346614" w:rsidRPr="00346614" w:rsidRDefault="00346614" w:rsidP="003466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приказом по гимназии                                                                                                     от 30.12.2014года № 117/01-02 </w:t>
      </w:r>
    </w:p>
    <w:p w:rsidR="00346614" w:rsidRPr="00346614" w:rsidRDefault="00346614" w:rsidP="0034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6614" w:rsidRPr="00346614" w:rsidRDefault="00346614" w:rsidP="0034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14">
        <w:rPr>
          <w:rFonts w:ascii="Times New Roman" w:hAnsi="Times New Roman" w:cs="Times New Roman"/>
          <w:b/>
          <w:sz w:val="24"/>
          <w:szCs w:val="24"/>
        </w:rPr>
        <w:t xml:space="preserve">о школьном </w:t>
      </w:r>
      <w:r w:rsidRPr="00346614">
        <w:rPr>
          <w:rFonts w:ascii="Times New Roman" w:hAnsi="Times New Roman" w:cs="Times New Roman"/>
          <w:b/>
          <w:sz w:val="24"/>
          <w:szCs w:val="24"/>
        </w:rPr>
        <w:t>парламенте</w:t>
      </w:r>
    </w:p>
    <w:p w:rsidR="00346614" w:rsidRPr="00346614" w:rsidRDefault="00346614" w:rsidP="0034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14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гимназия №3</w:t>
      </w:r>
    </w:p>
    <w:p w:rsidR="001E7865" w:rsidRPr="00346614" w:rsidRDefault="001E7865" w:rsidP="003466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865" w:rsidRPr="00346614" w:rsidRDefault="001E7865" w:rsidP="001E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1E90FF"/>
          <w:sz w:val="24"/>
          <w:szCs w:val="24"/>
          <w:shd w:val="clear" w:color="auto" w:fill="F4F4F4"/>
          <w:lang w:eastAsia="ru-RU"/>
        </w:rPr>
        <w:t>ПОЛОЖЕНИЯ О ШКОЛЬНОМ ПАРЛАМЕНТЕ</w:t>
      </w:r>
    </w:p>
    <w:p w:rsidR="001E7865" w:rsidRPr="00346614" w:rsidRDefault="001E7865" w:rsidP="003466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Парламент - добровольное, самоуправляемое, творческое объединение школьников.</w:t>
      </w:r>
    </w:p>
    <w:p w:rsidR="001E7865" w:rsidRPr="00346614" w:rsidRDefault="001E7865" w:rsidP="00346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Парламент действует на основании действующего законодательства, Устава </w:t>
      </w:r>
      <w:r w:rsidR="00346614" w:rsidRPr="00346614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гимназия №3</w:t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настоящего положения.</w:t>
      </w:r>
    </w:p>
    <w:p w:rsidR="001E7865" w:rsidRPr="00346614" w:rsidRDefault="001E7865" w:rsidP="003466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парламента носит открытый характер.</w:t>
      </w:r>
    </w:p>
    <w:p w:rsidR="001E7865" w:rsidRPr="00346614" w:rsidRDefault="001E7865" w:rsidP="0034661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 вправе предлагать поправки в действующий Устав.</w:t>
      </w:r>
    </w:p>
    <w:p w:rsidR="001E7865" w:rsidRPr="00346614" w:rsidRDefault="001E7865" w:rsidP="001E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1E90FF"/>
          <w:sz w:val="24"/>
          <w:szCs w:val="24"/>
          <w:shd w:val="clear" w:color="auto" w:fill="F4F4F4"/>
          <w:lang w:eastAsia="ru-RU"/>
        </w:rPr>
        <w:t>СТРУКТУРА ШКОЛЬНОГО ПАРЛАМЕНТА:</w:t>
      </w:r>
    </w:p>
    <w:p w:rsidR="001E7865" w:rsidRPr="00346614" w:rsidRDefault="001E7865" w:rsidP="001E786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парламент формируется на выборной основе сроком на один год.</w:t>
      </w:r>
    </w:p>
    <w:p w:rsidR="001E7865" w:rsidRPr="00346614" w:rsidRDefault="001E7865" w:rsidP="001E786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Школьный парламент президент </w:t>
      </w:r>
      <w:r w:rsidR="00346614"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избираемый на один год учащимися школы на основе всеобщего равного и прямого избирательного права при тайном голосовании.</w:t>
      </w:r>
    </w:p>
    <w:p w:rsidR="001E7865" w:rsidRPr="00346614" w:rsidRDefault="001E7865" w:rsidP="001E786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парламент имеет три ветви: Кабинет министров, Совет командиров и руководители детских объединений.</w:t>
      </w:r>
    </w:p>
    <w:p w:rsidR="001E7865" w:rsidRPr="00346614" w:rsidRDefault="001E7865" w:rsidP="00346614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7865" w:rsidRPr="00346614" w:rsidRDefault="001E7865" w:rsidP="001E786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14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t>Кабинет министров</w:t>
      </w:r>
    </w:p>
    <w:p w:rsidR="00346614" w:rsidRDefault="001E7865" w:rsidP="001E7865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</w:pP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центральный орган Школьного Парламента, принимает основополагающие решения по вопросам школьного самоуправления, может отменить решение нижестоящих органов школьного самоуправления. Назначается президентом школы.</w:t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614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t>СОСТАВ КАБИНЕТА МИНИСТРОВ ШКОЛЬНОГО ПАРЛАМЕНТА И ЕГО ФУНКЦИИ:</w:t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 w:rsidRPr="003466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Министр образования</w:t>
      </w:r>
      <w:r w:rsidRPr="003466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взаимопомощь в учении</w:t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участие в организации и проведении интеллектуальных игр, конкурсов, вечеров по учебным предметам</w:t>
      </w:r>
      <w:r w:rsidRPr="0034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ходатайство о поощрении или наказании обучающихся перед Педсоветом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</w:t>
      </w:r>
      <w:r w:rsidR="003466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Управляющим 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советом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зучение рейтинга по классам.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</w:t>
      </w:r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Министр внутренних дел</w:t>
      </w:r>
      <w:proofErr w:type="gramStart"/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.</w:t>
      </w:r>
      <w:proofErr w:type="gramEnd"/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br/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оздает условия для успешного протекания учебно-воспитательного процесса через профилактику негативных явлений в школе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организует работу с нарушителями дисциплины в школе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контролирует соблюдение Конституции школы, Устава школы, правил поведения для учащихся и других норм и правил для учащихся школы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принимает участие в работе по организации дежурства в столовой, школе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воспитание сознательной дисциплины и культуры поведения обучающихся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3. </w:t>
      </w:r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Министр труда</w:t>
      </w:r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br/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активное участие в организации трудового воспитания и </w:t>
      </w:r>
      <w:proofErr w:type="spell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предпрофильной</w:t>
      </w:r>
      <w:proofErr w:type="spell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трудовой подготовки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участие в </w:t>
      </w:r>
      <w:proofErr w:type="spell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профориентационной</w:t>
      </w:r>
      <w:proofErr w:type="spell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работе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развитие самообслуживания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бережное отношение к общественной собственности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благоустройство школьной территории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4 .</w:t>
      </w:r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Министр культуры</w:t>
      </w:r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br/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разработка положений о мероприятиях, конкурсах, различных досуговых программ, сценариев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рганизация и проведение праздников, вечеров отдыха, творческих конкурсов.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 </w:t>
      </w:r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Министр спорта</w:t>
      </w:r>
      <w:proofErr w:type="gramStart"/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.</w:t>
      </w:r>
      <w:proofErr w:type="gramEnd"/>
      <w:r w:rsidRPr="00820ED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br/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азработка положений об организации спортивной жизни школы.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организация и проведение спортивных мероприятий в школе.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профилактика вредных привычек и пр</w:t>
      </w:r>
      <w:r w:rsidR="003466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опаганда здорового образа жизни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E7865" w:rsidRPr="001E7865" w:rsidRDefault="001E7865" w:rsidP="001E7865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  <w:t>ЦЕЛИ ШКОЛЬНОГО ПАРЛАМЕНТА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деятельности учащихся, защита их интересов, прав и обязанностей.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Укрепление дисциплины и порядка в школе.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Привлечение школьников для решения социальных проблем, проведение культурно-развлекательных мероприятий для школьников, реализации их творческого потенциала.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Оценка, анализ, контроль, регулирование школьной жизни.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Организация, планирование школьной жизни.</w:t>
      </w:r>
    </w:p>
    <w:p w:rsidR="001E7865" w:rsidRPr="001E7865" w:rsidRDefault="001E7865" w:rsidP="001E7865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  <w:t>ФУНКЦИИ ПАРЛАМЕНТА: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Свободное распространение информации о своей деятельности, повышение уровня информированности школьников.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и проведение культурно-зрелищных, спортивных, информационных мероприятий, творческих конкурсов.</w:t>
      </w:r>
    </w:p>
    <w:p w:rsidR="001E7865" w:rsidRPr="001E7865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Взаимодействие и сотрудничество с различными общественными объединениями в целях решения жизненно важных проблем школьников.</w:t>
      </w:r>
    </w:p>
    <w:p w:rsidR="001E7865" w:rsidRPr="001E7865" w:rsidRDefault="001E7865" w:rsidP="001E7865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  <w:t>ПРАВА И ПОЛНОМОЧИЯ ЧЛЕНОВ ШКОЛЬНОГО ПАРЛАМЕНТА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.Члены Парламента имеют право: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выбирать и быть выбранными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участвовать в мероприятиях, проводимых парламентом, вносить предложения по вопросам деятельности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открыто выражать свое мнение по всем вопросам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участвовать в планировании работы парламента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проводить собрания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выносить ответственные решения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ызывать на свое собрание учеников.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приглашать на свое заседание родителей, учеников, учителей или</w:t>
      </w:r>
      <w:r w:rsidR="003466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любого классного руководителя.</w:t>
      </w:r>
      <w:bookmarkStart w:id="0" w:name="_GoBack"/>
      <w:bookmarkEnd w:id="0"/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7865"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  <w:t>ОБЯЗАННОСТИ ШКОЛЬНОГО ПАРЛАМЕНТА</w:t>
      </w:r>
    </w:p>
    <w:p w:rsidR="001E7865" w:rsidRPr="001E7865" w:rsidRDefault="001E7865" w:rsidP="001E7865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Выполнение Устава, решения Парламента.</w:t>
      </w:r>
    </w:p>
    <w:p w:rsidR="001E7865" w:rsidRPr="001E7865" w:rsidRDefault="001E7865" w:rsidP="001E7865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Принятие и рассматривание всех предложений учеников и учителей.</w:t>
      </w:r>
    </w:p>
    <w:p w:rsidR="001E7865" w:rsidRPr="001E7865" w:rsidRDefault="001E7865" w:rsidP="001E7865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Информирование учеников обо всех принятых им решениях.</w:t>
      </w:r>
    </w:p>
    <w:p w:rsidR="001E7865" w:rsidRPr="001E7865" w:rsidRDefault="001E7865" w:rsidP="001E7865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развивать общеобразовательные и культурные интересы учеников.</w:t>
      </w:r>
    </w:p>
    <w:p w:rsidR="001E7865" w:rsidRPr="001E7865" w:rsidRDefault="001E7865" w:rsidP="001E7865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работы классов и принятие действий по сплочению школьных коллективов.</w:t>
      </w:r>
    </w:p>
    <w:p w:rsidR="00B40DDF" w:rsidRPr="00346614" w:rsidRDefault="001E7865" w:rsidP="00346614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7865"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  <w:t>ОТЧЕТНОСТЬ ШКОЛЬНОГО ПАРЛАМЕНТА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.Ежегодный отчет по работе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Протоколы всех очере</w:t>
      </w:r>
      <w:r w:rsidR="003466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дных и внеочередных заседаний.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E7865">
        <w:rPr>
          <w:rFonts w:ascii="Verdana" w:eastAsia="Times New Roman" w:hAnsi="Verdana" w:cs="Times New Roman"/>
          <w:color w:val="1E90FF"/>
          <w:sz w:val="20"/>
          <w:szCs w:val="20"/>
          <w:lang w:eastAsia="ru-RU"/>
        </w:rPr>
        <w:t>ЗАКЛЮЧИТЕЛЬНЫЕ ПОЛОЖЕНИЯ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Настоящее положение вступает в силу с момента утверждения.</w:t>
      </w:r>
      <w:r w:rsidRPr="001E78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Изменения в настоящее положение вносятся школьным Парламентом</w:t>
      </w:r>
      <w:r w:rsidR="003466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sectPr w:rsidR="00B40DDF" w:rsidRPr="0034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06E"/>
    <w:multiLevelType w:val="multilevel"/>
    <w:tmpl w:val="6A7A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47846"/>
    <w:multiLevelType w:val="multilevel"/>
    <w:tmpl w:val="C264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E63E5"/>
    <w:multiLevelType w:val="multilevel"/>
    <w:tmpl w:val="0E4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3583B"/>
    <w:multiLevelType w:val="multilevel"/>
    <w:tmpl w:val="2F2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067A9"/>
    <w:multiLevelType w:val="multilevel"/>
    <w:tmpl w:val="1EC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65"/>
    <w:rsid w:val="001737D9"/>
    <w:rsid w:val="001E7865"/>
    <w:rsid w:val="00346614"/>
    <w:rsid w:val="0063526C"/>
    <w:rsid w:val="00820EDE"/>
    <w:rsid w:val="00B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2017-11-27T08:16:00Z</dcterms:created>
  <dcterms:modified xsi:type="dcterms:W3CDTF">2017-11-27T08:16:00Z</dcterms:modified>
</cp:coreProperties>
</file>