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86" w:rsidRPr="00174767" w:rsidRDefault="004C5886" w:rsidP="004C58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6DCE56B9" wp14:editId="1FE1EFC5">
            <wp:simplePos x="0" y="0"/>
            <wp:positionH relativeFrom="column">
              <wp:posOffset>118110</wp:posOffset>
            </wp:positionH>
            <wp:positionV relativeFrom="paragraph">
              <wp:posOffset>30480</wp:posOffset>
            </wp:positionV>
            <wp:extent cx="72390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032" y="21269"/>
                <wp:lineTo x="210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76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города Дубны Московской области</w:t>
      </w:r>
    </w:p>
    <w:p w:rsidR="004C5886" w:rsidRPr="00174767" w:rsidRDefault="004C5886" w:rsidP="004C5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767">
        <w:rPr>
          <w:rFonts w:ascii="Times New Roman" w:eastAsia="Times New Roman" w:hAnsi="Times New Roman" w:cs="Times New Roman"/>
          <w:bCs/>
          <w:sz w:val="24"/>
          <w:szCs w:val="24"/>
        </w:rPr>
        <w:t>Управление народного образования</w:t>
      </w:r>
    </w:p>
    <w:p w:rsidR="004C5886" w:rsidRPr="00174767" w:rsidRDefault="004C5886" w:rsidP="004C5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C5886" w:rsidRPr="00174767" w:rsidRDefault="004C5886" w:rsidP="004C5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76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C5886" w:rsidRPr="00174767" w:rsidRDefault="004C5886" w:rsidP="004C5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767">
        <w:rPr>
          <w:rFonts w:ascii="Times New Roman" w:eastAsia="Times New Roman" w:hAnsi="Times New Roman" w:cs="Times New Roman"/>
          <w:b/>
          <w:bCs/>
          <w:sz w:val="28"/>
          <w:szCs w:val="28"/>
        </w:rPr>
        <w:t>«Гимназия № 3 г. Дубны Московской области»</w:t>
      </w:r>
    </w:p>
    <w:p w:rsidR="004C5886" w:rsidRPr="00174767" w:rsidRDefault="004C5886" w:rsidP="000D61C2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C5886" w:rsidRPr="00174767" w:rsidRDefault="004C5886" w:rsidP="004C58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174767">
        <w:rPr>
          <w:rFonts w:ascii="Times New Roman" w:eastAsia="Times New Roman" w:hAnsi="Times New Roman" w:cs="Times New Roman"/>
          <w:bCs/>
          <w:caps/>
          <w:sz w:val="32"/>
          <w:szCs w:val="32"/>
        </w:rPr>
        <w:t xml:space="preserve">                </w:t>
      </w:r>
      <w:r w:rsidRPr="00174767">
        <w:rPr>
          <w:rFonts w:ascii="Times New Roman" w:eastAsia="Times New Roman" w:hAnsi="Times New Roman" w:cs="Times New Roman"/>
          <w:bCs/>
          <w:caps/>
          <w:sz w:val="28"/>
          <w:szCs w:val="28"/>
        </w:rPr>
        <w:t>(Гимназия № 3)</w:t>
      </w:r>
    </w:p>
    <w:p w:rsidR="004C5886" w:rsidRDefault="004C5886" w:rsidP="004C588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196"/>
        <w:gridCol w:w="1560"/>
        <w:gridCol w:w="3827"/>
        <w:gridCol w:w="4111"/>
        <w:gridCol w:w="3827"/>
      </w:tblGrid>
      <w:tr w:rsidR="000D61C2" w:rsidRPr="000D61C2" w:rsidTr="000D61C2">
        <w:trPr>
          <w:trHeight w:val="46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1C2" w:rsidRPr="000D61C2" w:rsidRDefault="000D61C2" w:rsidP="000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bookmarkStart w:id="0" w:name="RANGE!A1:F45"/>
            <w:r w:rsidRPr="000D61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Повыше</w:t>
            </w:r>
            <w:r w:rsidR="00032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ние квалификации </w:t>
            </w:r>
            <w:r w:rsidR="000F67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работников Гимназии </w:t>
            </w:r>
            <w:r w:rsidR="00032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в период с 2015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по 2018 гг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.</w:t>
            </w:r>
          </w:p>
        </w:tc>
      </w:tr>
      <w:tr w:rsidR="000D61C2" w:rsidRPr="000D61C2" w:rsidTr="000D61C2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C2" w:rsidRPr="000D61C2" w:rsidRDefault="000D61C2" w:rsidP="000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C2" w:rsidRPr="000D61C2" w:rsidRDefault="000D61C2" w:rsidP="000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C2" w:rsidRPr="000D61C2" w:rsidRDefault="000D61C2" w:rsidP="000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C2" w:rsidRPr="000D61C2" w:rsidRDefault="000D61C2" w:rsidP="000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университета, программы, количество часов</w:t>
            </w:r>
          </w:p>
        </w:tc>
      </w:tr>
      <w:tr w:rsidR="000D61C2" w:rsidRPr="000D61C2" w:rsidTr="000D61C2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C2" w:rsidRPr="000D61C2" w:rsidRDefault="000D61C2" w:rsidP="000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2017-2018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C2" w:rsidRPr="000D61C2" w:rsidRDefault="000D61C2" w:rsidP="000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C2" w:rsidRPr="000D61C2" w:rsidRDefault="000D61C2" w:rsidP="000D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2015-2016</w:t>
            </w:r>
          </w:p>
        </w:tc>
      </w:tr>
      <w:tr w:rsidR="000D61C2" w:rsidRPr="000D61C2" w:rsidTr="000D61C2">
        <w:trPr>
          <w:trHeight w:val="2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Зацепа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Ирина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ЦРО «Система управления образовательным учреждением в условиях внедрения и реализации ФГОС»,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ч., апрель 2018г.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 Институт развития образования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атарстан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в обучении - основа ФГОС ОО",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18ч., апрель, 2018 3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) ЦРО "Эффективное развитие школы на основе стратегического подхода к управлению",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36ч., апрель,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Учебно-методический центр ГКУ МО "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Спеццентр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"Звенигород" "Повышение квалификации должностных лиц и специалистов гражданской обороны и Московской областной системы предупреждения и ликвидации чрезвычайных ситуаций"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36ч. (март, 2017)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Университет "Дубна" "Менеджмент в образовании", 72ч 2) НОУ ДО «Институт информационных технологий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АиТи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г. Москва «Применение инновационного оборудования, программного обеспечения, ЭОР и информационно-коммуникационные технологии в образовательной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деятеьности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требованиями ФГОС ООО»,72 ч</w:t>
            </w:r>
            <w:proofErr w:type="gramEnd"/>
          </w:p>
        </w:tc>
      </w:tr>
      <w:tr w:rsidR="000D61C2" w:rsidRPr="000D61C2" w:rsidTr="000D61C2">
        <w:trPr>
          <w:trHeight w:val="3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Татьяна 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"Организация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с детьми-инвалидами и обучающимися с ограниченными возможностями здоровья в условиях инклюзивного обучения (электронные курсы)",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ч., (сентябрь 2017г.)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2) ЦРО «Система управления образовательным учреждением в условиях внедрения и реализации ФГОС»,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72 ч., апрель 2018г.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3) ЦРО «Применение метода медиации в профессиональной деятельности педагога»,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72 ч., апрель, 2018 г. 4)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ЦРО "Эффективное развитие школы на основе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стратегического подхода к управлению",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36ч., апрель,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Университет "Дубна" "Менеджмент в образовании", 72ч 2) НОУ ДО «Институт информационных технологий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АиТи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г. Москва «Применение инновационного оборудования, программного обеспечения, ЭОР и информационно-коммуникационные технологии в образовательной деятельности в соответствии с требованиями ФГОС ООО»,72 ч 3) Университет "Дубна" "Образование и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ктуальные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проблемы психологии и педагогики", 36ч</w:t>
            </w:r>
          </w:p>
        </w:tc>
      </w:tr>
      <w:tr w:rsidR="000D61C2" w:rsidRPr="000D61C2" w:rsidTr="000D61C2">
        <w:trPr>
          <w:trHeight w:val="28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Величко Ирина Борисовна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"Организация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 образовательных результатов",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72 ч., декабрь, 2017г.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АСОУ Курсы переподго</w:t>
            </w:r>
            <w:r w:rsidR="00AB7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товки «</w:t>
            </w:r>
            <w:r w:rsid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Менеджмент в образовании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СОШ</w:t>
            </w:r>
            <w:r w:rsidR="00B11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февраля 2018 по март 2019.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 ЦРО «Система управления образовательным учреждением в условиях внедрения и реализации ФГОС»,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72 ч., апрель 2018г.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4) ЦРО "Эффективное развитие школы на основе стратегического подхода к управлению",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36ч., апрель, 2018г.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1)Университет "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Дубна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"«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преподавания математики в основной школе в условиях модернизации школьного образования»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 (март,2017)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2" w:rsidRPr="000D61C2" w:rsidTr="000D61C2">
        <w:trPr>
          <w:trHeight w:val="4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Федосеева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Марина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"Подготовка экспертов ОГЭ - членов предметных комиссий по проверке выполнения заданий с развернутым ответом экзаменационных работ ОГЭ по информатике и ИКТ",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ч. февраль, 2018г.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"Первое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""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подходы к преподаванию курса информатики в основной и средней школе",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72ч. февраль 2018 г.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 ЦРО «Система управления образовательным учреждением в условиях внедрения и реализации ФГОС»,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 ч., апрель 2018г. 4)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О"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Инфоурок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 Курсы переподготовки: "организация менеджмента в образовательной организации", 600 ч., март 2018г. Диплом №000000003054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5) ЦРО "Эффективное развитие школы на основе стратегического подхода к управлению",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36ч., апрель,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1)«Института информационных технологий «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программе «Применение информационных технологий, инновационного оборудования и программного обеспечения в учебном процессе»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 (дек., 2016)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2)Университет Дубна "Создание сайтов учителей-предметников с применением облачных технологий",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72ч (дек, 2016)      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3) АСОУ "Подготовка экспертов ОГ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ОГЭ 2017 года по информатике и ИКТ"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36ч. (март, 2017)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АСОУ "Подготовка экспертов ОГ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ОГЭ 2016 года", 36ч</w:t>
            </w:r>
          </w:p>
        </w:tc>
      </w:tr>
      <w:tr w:rsidR="000D61C2" w:rsidRPr="000D61C2" w:rsidTr="000D61C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Астапова Наталья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ИЗО и технологии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ЦРО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рименение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метода медиации в профессиональной деятельности педагога»,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ч. декабрь, 2017г.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1)«Института информационных технологий «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программе «Применение информационных технологий, инновационного оборудования и программного обеспечения в учебном процессе»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 (дек., 2016)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АСОУ "Актуальные проблемы развития профессиональной компетенции учителя технологии", 72 часа</w:t>
            </w:r>
          </w:p>
        </w:tc>
      </w:tr>
      <w:tr w:rsidR="000D61C2" w:rsidRPr="000D61C2" w:rsidTr="000D61C2">
        <w:trPr>
          <w:trHeight w:val="15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Антонова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Ольга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АСОУ "Подготовка экспертов ОГЭ - членов предметных комиссий по проверке выполнения заданий с развернутым ответом экзаменационных работ ОГЭ по информатике и ИКТ", 36 ч. февраль,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АСОУ "Подготовка экспертов ОГ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ОГЭ 2017 года по информатике и ИКТ",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36ч. (март, 2017)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Университет "Дубна" «Развитие толерантности в социуме как профилактика терроризма и экстремизма». 72 ч. 2) Московский технологический институт «Информатика и программирование в 8-11 классах» ,72 часа </w:t>
            </w:r>
          </w:p>
        </w:tc>
      </w:tr>
      <w:tr w:rsidR="000D61C2" w:rsidRPr="000D61C2" w:rsidTr="000D61C2">
        <w:trPr>
          <w:trHeight w:val="30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Байшева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Университет Дубна "Создание сайтов учителей-предметников с применением облачных технологий",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72ч, декабрь, 2017г.                             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 Университет Дубна "Актуальные методы преподавания физики, математики и информатики и формы взаимодействия с вузами", 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36ч, декабрь, 2017г.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3) АСОУ "Подготовка экспертов ОГЭ - членов предметных комиссий по проверке выполнения заданий с развернутым ответом экзаменационных работ ОГЭ по физике"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36 ч. февраль, 2018г.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2" w:rsidRPr="000D61C2" w:rsidTr="000D61C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Беспалова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Елена Борисовна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ЦРО «Управление содержанием образования и современными педагогическими технологиями в условиях реализации ФГОС»,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72ч, декабрь 2017г.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1)«Института информационных технологий «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» по программе «Применение информационных технологий, инновационного оборудования и программного обеспечения в учебном процессе»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72ч. (дек., 2016)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Университет "Дубна" "Создание сайтов учителей-предметников с применением облачных технологий", 72ч.</w:t>
            </w:r>
          </w:p>
        </w:tc>
      </w:tr>
      <w:tr w:rsidR="000D61C2" w:rsidRPr="000D61C2" w:rsidTr="000D61C2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Белякова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Алла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1)«Института информационных технологий «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» по программе «Применение информационных технологий, инновационного оборудования и программного обеспечения в учебном процессе»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72ч. (дек., 2016)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2) АСОУ "Проектная деятельность как условие развития одаренности младших школьников"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72ч. (май, 2017)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Университет "Дубна" «Психология воспитания», 72ч</w:t>
            </w:r>
          </w:p>
        </w:tc>
      </w:tr>
      <w:tr w:rsidR="000D61C2" w:rsidRPr="000D61C2" w:rsidTr="000D61C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Герасимова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Ирина Григорьевна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Курсы переподготовки "Содержание и методике преподавания предмета ОБЖ" с января 2015 по апрель 2017г,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Диплом №ПП-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002769.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2" w:rsidRPr="000D61C2" w:rsidTr="000D61C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Гребенюк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Наталья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1) АСОУ, Курсы переподготовки по предмету «Технология» с января 2015 по октябрь 2017 г.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1) ЦРО «Применение метода медиации в профессиональной деятельности педагога»,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ч., декабрь, 2017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1)Университет Дубна "Создание сайтов учителей-предметников с применением облачных технологий",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72ч (дек., 2016)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АСОУ, "Психологическое консультирование в работе педагога-психолога", 72 ч.</w:t>
            </w:r>
          </w:p>
        </w:tc>
      </w:tr>
      <w:tr w:rsidR="000D61C2" w:rsidRPr="000D61C2" w:rsidTr="000D61C2">
        <w:trPr>
          <w:trHeight w:val="3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Дозорова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Елена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ООО Учебный центр "ПРОФЕССИОНАЛ" "Организация проектно-исследовательской деятельности учащихся в рамках реализации ФГОС",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часа, сентябрь, 2017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"Обучение математике в начальной школе на основе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ч. (март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., 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 НОУ ДО «Институт информационных технологий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АиТи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г. Москва «Применение инновационного оборудования, программного обеспечения, ЭОР и информационно-коммуникационные технологии в образовательной деятельности в соответствии с требованиями ФГОС ООО»,72 часа 2) ГОУ ВО МО "Московский государственный областной гуманитарный институт" "Использование электронных образовательных ресурсов в профессиональной деятельности учителя", 72ч.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3) ООО Учебный центр "Профессионал" "Возрастные особенности детей младшего школьного возраста" (2016)</w:t>
            </w:r>
            <w:proofErr w:type="gramEnd"/>
          </w:p>
        </w:tc>
      </w:tr>
      <w:tr w:rsidR="000D61C2" w:rsidRPr="000D61C2" w:rsidTr="000D61C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Дорофеева Елена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ЦРО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«У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содержанием образования и современными педагогическими технологиями в условиях реализации ФГОС»,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72ч, декабрь,2017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2" w:rsidRPr="000D61C2" w:rsidTr="000D61C2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Гудошникова Элла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ЦРО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«У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содержанием образования и современными педагогическими технологиями в условиях реализации ФГОС»,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72ч, декабрь, 2017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Академия повышения квалификации и профессиональной переподготовки работников образования "Решающая роль содержания образования и источников информации, включая электронные средства обучения, в становлении новой школы (на примере УМК "Перспективная начальная школа")",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ч, февраль,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2" w:rsidRPr="000D61C2" w:rsidTr="000D61C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Зорина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Ольга Вячеславовна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2" w:rsidRPr="000D61C2" w:rsidTr="000D61C2">
        <w:trPr>
          <w:trHeight w:val="3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Захарова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Марина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"Подготовка экспертов ОГЭ - членов предметных комиссий по проверке выполнения заданий с развернутым ответом экзаменационных работ ОГЭ по математике",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ч. февраль,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1)«Института информационных технологий «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программе «Применение информационных технологий, инновационного оборудования и программного обеспечения в учебном процессе»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72ч. (дек., 2016)     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2)Университет "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Дубна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"«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преподавания математики в основной школе в условиях модернизации школьного образования»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 (март,2017)  3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) АСОУ "Подготовка экспертов ОГЭ- членов предметных комиссий по проверке заданий с развернутым ответом экзаменационных работ ОГЭ 2017 года по математике"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36ч., апрель,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АСОУ "Подготовка экспертов ОГЭ - членов предметной комиссии по математике по проверке выполнения заданий с развернутым ответом экзаменационных работ ОГЭ 2016", 36ч.</w:t>
            </w:r>
          </w:p>
        </w:tc>
      </w:tr>
      <w:tr w:rsidR="000D61C2" w:rsidRPr="000D61C2" w:rsidTr="000D61C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Зубова Марина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Университет "Дубна" «Подготовка учащихся  к государственной итоговой аттестации по английскому языку в форме ОГЭ, ЕГЭ»,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72ч., ноябрь, 2017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2" w:rsidRPr="000D61C2" w:rsidTr="000D61C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Иванцова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Светлана Борисовна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ЦРО «Применение современных игровых технологий на уроках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физической культуры при реализации ФГОС»,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ч., март,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2" w:rsidRPr="000D61C2" w:rsidTr="000D61C2">
        <w:trPr>
          <w:trHeight w:val="3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Ковылина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Валентиновна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ЦРО «Использование сети ИНТЕРНЕТ: возможности и безопасность»,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36ч., декабрь, 2017г.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2) Университет "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Дубна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"«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продуктивной речевой деятельности учащихся средней школы в контексте подготовки к единому государственному экзамену по русскому языку»,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ч., апрель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"Духовно-нравственно развитие и воспитание учащихся в условиях реализации ФГОС" , 72 часа 2) Университет "Дубна" "Образование и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ктуальные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проблемы психологии и педагогики", 36ч 3) АСОУ "Подготовка экспертов ОГЭ- членов предметных комиссий по проверке заданий с развернутым ответом экзаменационных работ ОГЭ 2016 года", 36ч 4) МТИ "Подготовка учащихся общеобразовательных школ к выпускному экзамену по русскому языку (ЕГЭ, ОГЭ)", 72 ч. 5)МТИ "Русский язык. Общая грамотность учащихся общеобразовательных школ", 72 ч.</w:t>
            </w:r>
          </w:p>
        </w:tc>
      </w:tr>
      <w:tr w:rsidR="000D61C2" w:rsidRPr="000D61C2" w:rsidTr="000D61C2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Кутьина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Людмила Ефимовна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"Подготовка экспертов ОГЭ - членов предметных комиссий по проверке выполнения заданий с развернутым ответом экзаменационных работ ОГЭ по географии",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ч. февраль,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1)«Института информационных технологий «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программе «Применение информационных технологий, инновационного оборудования и программного обеспечения в учебном процессе»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72ч. (дек., 2016)  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2) АСОУ "Подготовка экспертов ОГ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ОГЭ 2017 года по географии"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36ч., апрель,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2" w:rsidRPr="000D61C2" w:rsidTr="000D61C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Мокина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Ирина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Университет "Дубна" «Подготовка учащихся  к государственной итоговой аттестации по английскому языку в форме ОГЭ, ЕГЭ»,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72ч., ноябрь, 2017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АНО 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практика преподавания английского языка в основной и старшей школе" (переподготовка) </w:t>
            </w:r>
          </w:p>
        </w:tc>
      </w:tr>
      <w:tr w:rsidR="000D61C2" w:rsidRPr="000D61C2" w:rsidTr="000D61C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Мифтахутдинова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Татьяна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1)«Института информационных технологий «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» по программе «Применение информационных технологий, инновационного оборудования и программного обеспечения в учебном процессе»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72ч. (дек., 2016)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Университет "Дубна" «Психология воспитания», 72ч</w:t>
            </w:r>
          </w:p>
        </w:tc>
      </w:tr>
      <w:tr w:rsidR="000D61C2" w:rsidRPr="000D61C2" w:rsidTr="000D61C2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Манаенкова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и учитель обществознания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Университет "Дубна" «Развитие толерантности в социуме как профилактика терроризма и экстремизма». 72 ч. 2) НОУ 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информационных технологий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АиТи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Москва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«Применение инновационного оборудования, программного обеспечения, ЭОР и информационно-коммуникационные технологии в образовательной деятельности в соответствии с требованиями ФГОС ООО»,72 часа</w:t>
            </w:r>
          </w:p>
        </w:tc>
      </w:tr>
      <w:tr w:rsidR="000D61C2" w:rsidRPr="000D61C2" w:rsidTr="000D61C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Людмила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1)«Института информационных технологий «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» по программе «Применение информационных технологий, инновационного оборудования и программного обеспечения в учебном процессе»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72ч. (дек., 2016)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Университет Дубна "Создание сайтов учителей-предметников с применением облачных технологий", 72ч</w:t>
            </w:r>
          </w:p>
        </w:tc>
      </w:tr>
      <w:tr w:rsidR="000D61C2" w:rsidRPr="000D61C2" w:rsidTr="000D61C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Марушкина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Юлия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ЦРО «Использование сети ИНТЕРНЕТ: возможности и безопасность»,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ч., декабрь, 2017г.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1)«Института информационных технологий «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программе «Применение информационных технологий, инновационного оборудования и программного обеспечения в учебном процессе»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 (дек., 2016)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61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D61C2" w:rsidRPr="000D61C2" w:rsidTr="000D61C2">
        <w:trPr>
          <w:trHeight w:val="30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Орлова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Ирина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1)АСОУ "Проектирование и организация  образовательного процесса по истории и обществознанию  в соответствии с требованиями  ФГОС ООО",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72ч., ноябрь, 2017г.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2) ЦРО «Использование сети ИНТЕРНЕТ: возможности и безопасность»,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36ч., декабрь, 2017г.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3) АСОУ "Подготовка экспертов ОГЭ - членов предметных комиссий по проверке выполнения заданий с развернутым ответом экзаменационных работ ОГЭ по обществознанию"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36 ч. февраль, 2018г.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61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D61C2" w:rsidRPr="000D61C2" w:rsidTr="000D61C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Паукова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Ирина Витальевна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Университет "Дубна" «Подготовка учащихся  к государственной итоговой аттестации по английскому языку в форме ОГЭ, ЕГЭ»,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72ч., ноябрь, 2017 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61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D61C2" w:rsidRPr="000D61C2" w:rsidTr="000D61C2">
        <w:trPr>
          <w:trHeight w:val="4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Пимушкина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Константиновна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ЦРО «Использование сети ИНТЕРНЕТ: возможности и безопасность»,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36ч., декабрь, 2017г.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2) АСОУ "Подготовка экспертов ОГЭ - членов предметных комиссий по проверке выполнения заданий с развернутым ответом экзаменационных работ ОГЭ по математике",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 ч. февраль, 2018г.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3)АСОУ "Подготовка экспертов 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ГЭ - членов предметных комиссий по проверке выполнения заданий с развернутым ответом экзаменационных работ ЕГЭ по математике"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36 ч. февраль,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1)Университет "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Дубна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"«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преподавания математики в основной школе в условиях модернизации школьного образования»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72ч. (март,2017)        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2)АСОУ «Проектирование современного урока математики в соответствии с требованиями ФГОС ООО» (в форме виртуальной стажировки),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36ч. (апрель, 2017)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АСОУ "Подготовка экспертов ЕГЭ- членов предметных комиссий по проверке заданий с развернутым ответом экзаменационных работ ЕГЭ 2017 года по математике",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36ч (февраль, 2017)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АСОУ "Подготовка экспертов ОГ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ОГЭ 2017 года по математике"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36ч., апрель,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Университет "Дубна" «Развитие толерантности в социуме как профилактика терроризма и экстремизма»,72 ч. 2) АСОУ "Подготовка экспертов ЕГ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ЕГЭ 2016 года", 36ч 3) АСОУ "Подготовка экспертов ОГЭ- членов предметных комиссий по проверке заданий с развернутым ответом экзаменационных работ ОГЭ 2016 года", 36ч</w:t>
            </w:r>
          </w:p>
        </w:tc>
      </w:tr>
      <w:tr w:rsidR="000D61C2" w:rsidRPr="000D61C2" w:rsidTr="000D61C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Репко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Олеговна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1)«Института информационных технологий «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программе «Применение информационных технологий, инновационного оборудования и программного обеспечения в учебном процессе»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 (дек., 2016)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61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D61C2" w:rsidRPr="000D61C2" w:rsidTr="000D61C2">
        <w:trPr>
          <w:trHeight w:val="3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Самусенко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Елена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"Подготовка экспертов ОГЭ - членов предметных комиссий по проверке выполнения заданий с развернутым ответом экзаменационных работ ОГЭ по русскому языку",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ч. февраль, 2018г.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АСОУ "Подготовка экспертов ЕГЭ - членов предметных комиссий по проверке выполнения заданий с развернутым ответом экзаменационных работ ЕГЭ по русскому языку",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 ч. февраль, 2018г.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 Университет "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Дубна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"«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продуктивной речевой деятельности учащихся средней школы в контексте подготовки к единому государственному экзамену по русскому языку»,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72 ч., апрель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1)АСОУ "Подготовка экспертов ЕГ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выполнения заданий с развернутым ответом экзаменационных работ ЕГЭ 2017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годапо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русскому языку",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(март, 2017) 36ч.  1)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АСОУ "Подготовка экспертов ОГЭ- членов предметных комиссий по проверке заданий с развернутым ответом экзаменационных работ ОГЭ 2017 года по русскому языку"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36ч., апрель,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Университет "Дубна" «Развитие толерантности в социуме как профилактика терроризма и экстремизма», 72 ч. 2) АСОУ "Подготовка экспертов ЕГ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ЕГЭ 2016 года", 36ч 3) АСОУ "Подготовка экспертов ОГЭ- членов предметных комиссий по проверке заданий с развернутым ответом экзаменационных работ ОГЭ 2016 года", 36ч 4) Университет Дубна "Создание сайтов учителей-предметников с применением облачных технологий", 72ч</w:t>
            </w:r>
          </w:p>
        </w:tc>
      </w:tr>
      <w:tr w:rsidR="000D61C2" w:rsidRPr="000D61C2" w:rsidTr="000D61C2">
        <w:trPr>
          <w:trHeight w:val="2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Тарасова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Любовь Максимовна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АСОУ "Подготовка экспертов ОГ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ОГЭ 2017 года по обществознанию",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36ч., апрель,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Университет "Дубна" «Развитие толерантности в социуме как профилактика терроризма и экстремизма», 72 ч. 2) Университет "Дубна" "Образование и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государственной политики РФ в области образования", 36ч 3) АСОУ "Подготовка экспертов ОГЭ- членов предметных комиссий по проверке заданий с развернутым ответом экзаменационных работ ОГЭ 2016 года", 36ч</w:t>
            </w:r>
          </w:p>
        </w:tc>
      </w:tr>
      <w:tr w:rsidR="000D61C2" w:rsidRPr="000D61C2" w:rsidTr="000D61C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Тараканов Вадим Анатольевич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. по безопасности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61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D61C2" w:rsidRPr="000D61C2" w:rsidTr="000D61C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Троицкая Светлана Вячеславовна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СИПКРО "Технология оценивания воспитательных достижений обучающихся в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целенапрвленных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воспитательных системах", 16 ч.</w:t>
            </w:r>
          </w:p>
        </w:tc>
      </w:tr>
      <w:tr w:rsidR="000D61C2" w:rsidRPr="000D61C2" w:rsidTr="000D61C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Устинова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Галина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ФГАОУ ДПО АПК и ППРО "Формирования здоровья обучающихся  и воспитанников средствами физической культуры",  72 ч. </w:t>
            </w:r>
          </w:p>
        </w:tc>
      </w:tr>
      <w:tr w:rsidR="000D61C2" w:rsidRPr="000D61C2" w:rsidTr="000D61C2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Удалова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"Подготовка экспертов ОГЭ - членов предметных комиссий по проверке выполнения заданий с развернутым ответом экзаменационных работ ОГЭ по биологии",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ч. февраль,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АСОУ "Подготовка экспертов ОГ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ОГЭ 2017 года по биологии",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36ч., апрель,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Университет "Дубна" «Развитие толерантности в социуме как профилактика терроризма и экстремизма»,72 ч. 2) АСОУ "Подготовка экспертов ОГ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ОГЭ 2016 года", 36ч</w:t>
            </w:r>
          </w:p>
        </w:tc>
      </w:tr>
      <w:tr w:rsidR="000D61C2" w:rsidRPr="000D61C2" w:rsidTr="000D61C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Червяков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Василий Захарович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ЦРО «Применение современных игровых технологий на уроках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физической культуры при реализации ФГОС»,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ч., март,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1)Университет Дубна "Создание сайтов учителей-предметников с применением облачных технологий",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 (дек, 2016)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ФГАОУ ДПО АПК и ППРО "Формирования здоровья обучающихся  и воспитанников средствами физической культуры",  72 ч. </w:t>
            </w:r>
          </w:p>
        </w:tc>
      </w:tr>
      <w:tr w:rsidR="000D61C2" w:rsidRPr="000D61C2" w:rsidTr="000D61C2">
        <w:trPr>
          <w:trHeight w:val="30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Университет "Дубна" «Подготовка учащихся  к государственной итоговой аттестации по английскому языку в форме ОГЭ, ЕГЭ»,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72ч., ноябрь, 2017 г.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2) АСОУ "Подготовка экспертов ОГЭ - членов предметных комиссий по проверке выполнения заданий с развернутым ответом экзаменационных работ ОГЭ по английскому языку",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 ч. февраль, 2018г. 3) 1) АСОУ, курсы переподготовки «Содержание и методика преподавания английского языка» (с января 2017 года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апрель 2018)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Университет "Дубна" «Развитие толерантности в социуме как профилактика терроризма и экстремизма»,72 ч. 2) АСОУ "Актуальные проблемы развития профессиональной компетентности учителя иностранного языка (в условиях реализации ФГОС)", 72 ч.</w:t>
            </w:r>
          </w:p>
        </w:tc>
      </w:tr>
      <w:tr w:rsidR="000D61C2" w:rsidRPr="000D61C2" w:rsidTr="000D61C2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Эпельбаум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Ольга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"Методика подготовки  обучающихся к итоговой аттестации по литературе (смешанное обучение 2: с дистанционными учебными занятиями)",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 ч., (декабрь, 2017)   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ЦРО «Использование сети ИНТЕРНЕТ: возможности и безопасность»,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36ч., декабрь, 2017г.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3) Университет "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Дубна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"«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продуктивной речевой деятельности учащихся средней школы в контексте подготовки к единому государственному экзамену по русскому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языку»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72 ч., апрель, 2018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АСОУ "Подготовка экспертов ОГ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ОГЭ 2017 года по русскому языку",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36ч., апрель, 2017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АСОУ "Итоговая аттестация по русскому языку выпускников основной школы", 72 часа 2) АСОУ "Методика подготовки выпускников 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общеобразоватльных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к написанию итогового сочинения", 18ч  3) АСОУ "Подготовка экспертов ОГ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предметных комиссий по проверке заданий с развернутым ответом экзаменационных работ ОГЭ 2016 года", 36ч</w:t>
            </w:r>
          </w:p>
        </w:tc>
      </w:tr>
      <w:tr w:rsidR="000D61C2" w:rsidRPr="000D61C2" w:rsidTr="000D61C2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Хлопцова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ЦРО «Использование сети ИНТЕРНЕТ: возможности и безопасность»,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36ч., декабрь, 2017г.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2) Университет "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Дубна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"«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продуктивной речевой деятельности учащихся средней школы в контексте подготовки к единому государственному экзамену по русскому языку»,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ч., апрель, 2018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 АСОУ "Совершенствование читательской компетенции при обучении написанию сочинений разных жанров", 36 часов</w:t>
            </w:r>
          </w:p>
        </w:tc>
      </w:tr>
      <w:tr w:rsidR="000D61C2" w:rsidRPr="000D61C2" w:rsidTr="000D61C2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 Павел Евгеньевич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 (совместитель)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ЦРО «Методика обучения истории в школе в условиях реализации ФГОС»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72ч., ноябрь, 2017г.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2)"Межрегиональная академия строительного и промышленного комплекса" "История и философия науки"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216 ч., апрель, 2018г.  </w:t>
            </w: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3)Университет Дубна "Современные информационно-коммуникационные технологии в образовании Электронная информационно-образовательная среда университета "Дубна",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16ч.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,м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арт, 2018г.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2" w:rsidRPr="000D61C2" w:rsidTr="000D61C2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Стойкова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 Университет Дубна "Актуальные методы преподавания физики, математики и информатики и формы взаимодействия с вузами", 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36ч, декабрь, 2017г.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1)Университет "</w:t>
            </w:r>
            <w:proofErr w:type="spell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Дубна</w:t>
            </w:r>
            <w:proofErr w:type="gramStart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"«</w:t>
            </w:r>
            <w:proofErr w:type="gram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  <w:proofErr w:type="spellEnd"/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преподавания математики в основной школе в условиях модернизации школьного образования» </w:t>
            </w:r>
            <w:r w:rsidRPr="000D61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72ч. (март,2017)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61C2" w:rsidRPr="000D61C2" w:rsidTr="000D61C2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Булатова Евгения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C2" w:rsidRPr="000D61C2" w:rsidRDefault="000D61C2" w:rsidP="000D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7369E" w:rsidRDefault="00B7369E"/>
    <w:p w:rsidR="00BE17C3" w:rsidRPr="00BE17C3" w:rsidRDefault="00BE17C3" w:rsidP="00BE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7C3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p w:rsidR="00BE17C3" w:rsidRDefault="00BE17C3">
      <w:pPr>
        <w:rPr>
          <w:rFonts w:ascii="Times New Roman" w:hAnsi="Times New Roman" w:cs="Times New Roman"/>
          <w:sz w:val="24"/>
          <w:szCs w:val="24"/>
        </w:rPr>
      </w:pPr>
      <w:r w:rsidRPr="00BE17C3">
        <w:rPr>
          <w:rFonts w:ascii="Times New Roman" w:hAnsi="Times New Roman" w:cs="Times New Roman"/>
          <w:sz w:val="24"/>
          <w:szCs w:val="24"/>
        </w:rPr>
        <w:t>Величко И.Б.</w:t>
      </w:r>
    </w:p>
    <w:p w:rsidR="00BE17C3" w:rsidRPr="00BE17C3" w:rsidRDefault="00BE17C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E17C3" w:rsidRPr="00BE17C3" w:rsidSect="000D61C2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9C"/>
    <w:rsid w:val="00032DA2"/>
    <w:rsid w:val="000D61C2"/>
    <w:rsid w:val="000F67B9"/>
    <w:rsid w:val="004C5886"/>
    <w:rsid w:val="004C7F1E"/>
    <w:rsid w:val="005D0351"/>
    <w:rsid w:val="00AB7898"/>
    <w:rsid w:val="00B11AAA"/>
    <w:rsid w:val="00B7369E"/>
    <w:rsid w:val="00BE17C3"/>
    <w:rsid w:val="00D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2019-03-07T13:34:00Z</dcterms:created>
  <dcterms:modified xsi:type="dcterms:W3CDTF">2019-03-07T13:54:00Z</dcterms:modified>
</cp:coreProperties>
</file>