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7" w:rsidRPr="008578BE" w:rsidRDefault="00892B67" w:rsidP="00892B67">
      <w:pPr>
        <w:jc w:val="center"/>
        <w:rPr>
          <w:b/>
          <w:sz w:val="32"/>
          <w:szCs w:val="44"/>
        </w:rPr>
      </w:pPr>
      <w:bookmarkStart w:id="0" w:name="_GoBack"/>
      <w:bookmarkEnd w:id="0"/>
      <w:r w:rsidRPr="008578BE">
        <w:rPr>
          <w:b/>
          <w:sz w:val="32"/>
          <w:szCs w:val="44"/>
        </w:rPr>
        <w:t xml:space="preserve">План работы </w:t>
      </w:r>
      <w:r>
        <w:rPr>
          <w:b/>
          <w:sz w:val="32"/>
          <w:szCs w:val="44"/>
        </w:rPr>
        <w:t xml:space="preserve">кафедры </w:t>
      </w:r>
      <w:r w:rsidRPr="008578BE">
        <w:rPr>
          <w:b/>
          <w:sz w:val="32"/>
          <w:szCs w:val="44"/>
        </w:rPr>
        <w:t>классных руководителей на 201</w:t>
      </w:r>
      <w:r>
        <w:rPr>
          <w:b/>
          <w:sz w:val="32"/>
          <w:szCs w:val="44"/>
        </w:rPr>
        <w:t>9-2020</w:t>
      </w:r>
      <w:r w:rsidRPr="008578BE">
        <w:rPr>
          <w:b/>
          <w:sz w:val="32"/>
          <w:szCs w:val="44"/>
        </w:rPr>
        <w:t xml:space="preserve"> учебный год</w:t>
      </w:r>
    </w:p>
    <w:p w:rsidR="00892B67" w:rsidRPr="00274E7C" w:rsidRDefault="00892B67" w:rsidP="00892B67">
      <w:pPr>
        <w:jc w:val="center"/>
        <w:rPr>
          <w:sz w:val="16"/>
          <w:szCs w:val="16"/>
        </w:rPr>
      </w:pP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"/>
        <w:gridCol w:w="4084"/>
        <w:gridCol w:w="3597"/>
        <w:gridCol w:w="1920"/>
        <w:gridCol w:w="2646"/>
        <w:gridCol w:w="2598"/>
      </w:tblGrid>
      <w:tr w:rsidR="00892B67" w:rsidRPr="00541FC0" w:rsidTr="00F835AC">
        <w:tc>
          <w:tcPr>
            <w:tcW w:w="827" w:type="dxa"/>
            <w:gridSpan w:val="2"/>
          </w:tcPr>
          <w:p w:rsidR="00892B67" w:rsidRPr="00DA0BD9" w:rsidRDefault="00892B67" w:rsidP="00F835AC">
            <w:pPr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0BD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0BD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84" w:type="dxa"/>
          </w:tcPr>
          <w:p w:rsidR="00892B67" w:rsidRPr="00DA0BD9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597" w:type="dxa"/>
          </w:tcPr>
          <w:p w:rsidR="00892B67" w:rsidRPr="00DA0BD9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920" w:type="dxa"/>
          </w:tcPr>
          <w:p w:rsidR="00892B67" w:rsidRPr="00DA0BD9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646" w:type="dxa"/>
          </w:tcPr>
          <w:p w:rsidR="00892B67" w:rsidRPr="00DA0BD9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98" w:type="dxa"/>
          </w:tcPr>
          <w:p w:rsidR="00892B67" w:rsidRPr="00DA0BD9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DA0BD9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bottom w:val="nil"/>
            </w:tcBorders>
          </w:tcPr>
          <w:p w:rsidR="00892B67" w:rsidRPr="00541FC0" w:rsidRDefault="00892B67" w:rsidP="00F835AC">
            <w:pPr>
              <w:jc w:val="center"/>
              <w:rPr>
                <w:b/>
                <w:sz w:val="22"/>
                <w:szCs w:val="22"/>
              </w:rPr>
            </w:pPr>
            <w:r w:rsidRPr="00541FC0">
              <w:rPr>
                <w:b/>
                <w:sz w:val="22"/>
                <w:szCs w:val="22"/>
              </w:rPr>
              <w:t>1. Организационно-методическая работа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1.1.</w:t>
            </w: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Разработка и утверждение плана </w:t>
            </w:r>
            <w:r>
              <w:rPr>
                <w:sz w:val="22"/>
                <w:szCs w:val="22"/>
              </w:rPr>
              <w:t xml:space="preserve">кафедры </w:t>
            </w:r>
            <w:r w:rsidRPr="00541FC0">
              <w:rPr>
                <w:sz w:val="22"/>
                <w:szCs w:val="22"/>
              </w:rPr>
              <w:t xml:space="preserve"> классных руководителей</w:t>
            </w:r>
            <w:r>
              <w:rPr>
                <w:sz w:val="22"/>
                <w:szCs w:val="22"/>
              </w:rPr>
              <w:t xml:space="preserve"> на новый учебный год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План работы </w:t>
            </w:r>
            <w:r>
              <w:rPr>
                <w:sz w:val="22"/>
                <w:szCs w:val="22"/>
              </w:rPr>
              <w:t xml:space="preserve">кафедры </w:t>
            </w:r>
            <w:r w:rsidRPr="00541FC0">
              <w:rPr>
                <w:sz w:val="22"/>
                <w:szCs w:val="22"/>
              </w:rPr>
              <w:t>классных руководителей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Сентябрь</w:t>
            </w:r>
          </w:p>
        </w:tc>
        <w:tc>
          <w:tcPr>
            <w:tcW w:w="2646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План раб</w:t>
            </w:r>
            <w:r>
              <w:rPr>
                <w:sz w:val="22"/>
                <w:szCs w:val="22"/>
              </w:rPr>
              <w:t>оты на 2019-2020</w:t>
            </w:r>
            <w:r w:rsidRPr="00541FC0">
              <w:rPr>
                <w:sz w:val="22"/>
                <w:szCs w:val="22"/>
              </w:rPr>
              <w:t xml:space="preserve"> учебный год</w:t>
            </w:r>
          </w:p>
        </w:tc>
      </w:tr>
      <w:tr w:rsidR="00892B67" w:rsidRPr="00541FC0" w:rsidTr="00F835AC">
        <w:trPr>
          <w:trHeight w:val="600"/>
        </w:trPr>
        <w:tc>
          <w:tcPr>
            <w:tcW w:w="827" w:type="dxa"/>
            <w:gridSpan w:val="2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1.2.</w:t>
            </w:r>
          </w:p>
        </w:tc>
        <w:tc>
          <w:tcPr>
            <w:tcW w:w="4084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Планирование воспитательной деятельности</w:t>
            </w:r>
            <w:r>
              <w:rPr>
                <w:sz w:val="22"/>
                <w:szCs w:val="22"/>
              </w:rPr>
              <w:t xml:space="preserve"> в соответствии с требованиями ФГОС.</w:t>
            </w: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ШМО,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План воспитательной работы классного руководителя</w:t>
            </w:r>
          </w:p>
        </w:tc>
      </w:tr>
      <w:tr w:rsidR="00892B67" w:rsidRPr="00541FC0" w:rsidTr="00F835AC">
        <w:trPr>
          <w:trHeight w:val="520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Педагогическая диагностика личности учащегося и классного коллектива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Анализ диагностики</w:t>
            </w:r>
          </w:p>
        </w:tc>
      </w:tr>
      <w:tr w:rsidR="00892B67" w:rsidRPr="00541FC0" w:rsidTr="00F835AC">
        <w:trPr>
          <w:trHeight w:val="520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Организация самоуправления в классе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Система классного самоуправления</w:t>
            </w:r>
          </w:p>
        </w:tc>
      </w:tr>
      <w:tr w:rsidR="00892B67" w:rsidRPr="00541FC0" w:rsidTr="00F835AC">
        <w:trPr>
          <w:trHeight w:val="585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Банк данных на обучающихся, посещающих кружки и секции системы </w:t>
            </w:r>
            <w:r w:rsidRPr="00541FC0">
              <w:rPr>
                <w:sz w:val="22"/>
                <w:szCs w:val="22"/>
              </w:rPr>
              <w:t>доп. образования</w:t>
            </w:r>
            <w:proofErr w:type="gramEnd"/>
          </w:p>
        </w:tc>
      </w:tr>
      <w:tr w:rsidR="00892B67" w:rsidRPr="00541FC0" w:rsidTr="00F835AC">
        <w:trPr>
          <w:trHeight w:val="465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540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vMerge/>
          </w:tcPr>
          <w:p w:rsidR="00892B67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данных семей отдельных категорий</w:t>
            </w:r>
          </w:p>
        </w:tc>
      </w:tr>
      <w:tr w:rsidR="00892B67" w:rsidRPr="00541FC0" w:rsidTr="00F835AC">
        <w:trPr>
          <w:trHeight w:val="765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vMerge w:val="restart"/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данных на обучающихся, состоящих на все видах профилактического учета. </w:t>
            </w:r>
            <w:proofErr w:type="gramStart"/>
            <w:r>
              <w:rPr>
                <w:sz w:val="22"/>
                <w:szCs w:val="22"/>
              </w:rPr>
              <w:t xml:space="preserve">Мониторинг летней занятости обучающихся,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обучающихся, состоящих на учете у субъектов системы профилактики.</w:t>
            </w:r>
            <w:proofErr w:type="gramEnd"/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для служебного использования и социального паспорта школы.</w:t>
            </w:r>
          </w:p>
        </w:tc>
      </w:tr>
      <w:tr w:rsidR="00892B67" w:rsidRPr="00541FC0" w:rsidTr="00F835AC">
        <w:trPr>
          <w:trHeight w:val="485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  <w:vMerge/>
          </w:tcPr>
          <w:p w:rsidR="00892B67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паспорт класса. Один экземпляр сдается зам. по ВР для практического использования в работе.</w:t>
            </w:r>
          </w:p>
        </w:tc>
      </w:tr>
      <w:tr w:rsidR="00892B67" w:rsidRPr="00541FC0" w:rsidTr="00F835AC">
        <w:trPr>
          <w:trHeight w:val="631"/>
        </w:trPr>
        <w:tc>
          <w:tcPr>
            <w:tcW w:w="827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социального паспорта класса.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520"/>
        </w:trPr>
        <w:tc>
          <w:tcPr>
            <w:tcW w:w="827" w:type="dxa"/>
            <w:gridSpan w:val="2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1.3.</w:t>
            </w:r>
          </w:p>
        </w:tc>
        <w:tc>
          <w:tcPr>
            <w:tcW w:w="4084" w:type="dxa"/>
          </w:tcPr>
          <w:p w:rsidR="00892B67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Систематизация, обобщение и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пропаганда передового педагогического опыта</w:t>
            </w:r>
            <w:r>
              <w:rPr>
                <w:sz w:val="22"/>
                <w:szCs w:val="22"/>
              </w:rPr>
              <w:t xml:space="preserve"> классных руководителей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Подготовка творческих отчётов и мастер-классов</w:t>
            </w:r>
            <w:r>
              <w:rPr>
                <w:sz w:val="22"/>
                <w:szCs w:val="22"/>
              </w:rPr>
              <w:t>, взаимное посещение мероприятий.</w:t>
            </w: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46" w:type="dxa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Методические разработки</w:t>
            </w:r>
          </w:p>
        </w:tc>
      </w:tr>
      <w:tr w:rsidR="00892B67" w:rsidRPr="00541FC0" w:rsidTr="00F835AC">
        <w:tc>
          <w:tcPr>
            <w:tcW w:w="827" w:type="dxa"/>
            <w:gridSpan w:val="2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1.4.</w:t>
            </w:r>
          </w:p>
        </w:tc>
        <w:tc>
          <w:tcPr>
            <w:tcW w:w="4084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Орга</w:t>
            </w:r>
            <w:r>
              <w:rPr>
                <w:sz w:val="22"/>
                <w:szCs w:val="22"/>
              </w:rPr>
              <w:t xml:space="preserve">низация методической выставки </w:t>
            </w:r>
            <w:r>
              <w:rPr>
                <w:sz w:val="22"/>
                <w:szCs w:val="22"/>
              </w:rPr>
              <w:lastRenderedPageBreak/>
              <w:t xml:space="preserve">разработок мероприятий </w:t>
            </w:r>
            <w:r w:rsidRPr="00541FC0">
              <w:rPr>
                <w:sz w:val="22"/>
                <w:szCs w:val="22"/>
              </w:rPr>
              <w:t>классных руководителей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lastRenderedPageBreak/>
              <w:t>Выставка метод</w:t>
            </w:r>
            <w:r>
              <w:rPr>
                <w:sz w:val="22"/>
                <w:szCs w:val="22"/>
              </w:rPr>
              <w:t xml:space="preserve">ических разработок </w:t>
            </w:r>
            <w:r>
              <w:rPr>
                <w:sz w:val="22"/>
                <w:szCs w:val="22"/>
              </w:rPr>
              <w:lastRenderedPageBreak/>
              <w:t>классных руководителей</w:t>
            </w: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lastRenderedPageBreak/>
              <w:t>Апрель</w:t>
            </w:r>
            <w:r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2646" w:type="dxa"/>
          </w:tcPr>
          <w:p w:rsidR="00892B67" w:rsidRDefault="00892B67" w:rsidP="00F835AC">
            <w:pPr>
              <w:ind w:left="-13"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Pr="00541FC0" w:rsidRDefault="00892B67" w:rsidP="00F835AC">
            <w:pPr>
              <w:ind w:left="-13" w:right="-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Классные руководители   1-11кл.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Протокол ШМО </w:t>
            </w:r>
            <w:r>
              <w:rPr>
                <w:sz w:val="22"/>
                <w:szCs w:val="22"/>
              </w:rPr>
              <w:lastRenderedPageBreak/>
              <w:t>классных руководителей</w:t>
            </w:r>
          </w:p>
        </w:tc>
      </w:tr>
      <w:tr w:rsidR="00892B67" w:rsidRPr="00541FC0" w:rsidTr="00F835AC">
        <w:tc>
          <w:tcPr>
            <w:tcW w:w="15672" w:type="dxa"/>
            <w:gridSpan w:val="7"/>
          </w:tcPr>
          <w:p w:rsidR="00892B67" w:rsidRPr="00541FC0" w:rsidRDefault="00892B67" w:rsidP="00F835AC">
            <w:pPr>
              <w:jc w:val="center"/>
              <w:rPr>
                <w:b/>
                <w:sz w:val="22"/>
                <w:szCs w:val="22"/>
              </w:rPr>
            </w:pPr>
            <w:r w:rsidRPr="00541FC0">
              <w:rPr>
                <w:b/>
                <w:sz w:val="22"/>
                <w:szCs w:val="22"/>
              </w:rPr>
              <w:lastRenderedPageBreak/>
              <w:t>2.Учебно-методическая работа МО классных руководителей</w:t>
            </w:r>
          </w:p>
        </w:tc>
      </w:tr>
      <w:tr w:rsidR="00892B67" w:rsidRPr="00541FC0" w:rsidTr="00F835AC"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2.1.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«Нормативно-правовое обеспечение деятельности классного руководителя»</w:t>
            </w:r>
          </w:p>
        </w:tc>
        <w:tc>
          <w:tcPr>
            <w:tcW w:w="3597" w:type="dxa"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инструкции классного руководителя.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</w:tcBorders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892B67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Протокол </w:t>
            </w:r>
            <w:r>
              <w:rPr>
                <w:sz w:val="22"/>
                <w:szCs w:val="22"/>
              </w:rPr>
              <w:t>заседания ШМО.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Pr="00541FC0">
              <w:rPr>
                <w:sz w:val="22"/>
                <w:szCs w:val="22"/>
              </w:rPr>
              <w:t>еречень инструктивно-методических документов по вопросам воспитания.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 xml:space="preserve">кафедре </w:t>
            </w:r>
            <w:r w:rsidRPr="00541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</w:t>
            </w:r>
            <w:r w:rsidRPr="00541FC0">
              <w:rPr>
                <w:sz w:val="22"/>
                <w:szCs w:val="22"/>
              </w:rPr>
              <w:t>ных руководителей.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инструкции классного руководителя</w:t>
            </w:r>
            <w:r w:rsidRPr="00541FC0">
              <w:rPr>
                <w:sz w:val="22"/>
                <w:szCs w:val="22"/>
              </w:rPr>
              <w:t>.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Положение о классном часе.</w:t>
            </w:r>
          </w:p>
        </w:tc>
      </w:tr>
      <w:tr w:rsidR="00892B67" w:rsidRPr="00541FC0" w:rsidTr="00F835AC">
        <w:tc>
          <w:tcPr>
            <w:tcW w:w="819" w:type="dxa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функциональных обязанностей классным руководителем в соответствии с ФГОС.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19" w:type="dxa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Инструктивно-методическая</w:t>
            </w:r>
            <w:r>
              <w:rPr>
                <w:sz w:val="22"/>
                <w:szCs w:val="22"/>
              </w:rPr>
              <w:t xml:space="preserve">, правовая </w:t>
            </w:r>
            <w:r w:rsidRPr="00541FC0">
              <w:rPr>
                <w:sz w:val="22"/>
                <w:szCs w:val="22"/>
              </w:rPr>
              <w:t xml:space="preserve"> литература по вопросам воспитания</w:t>
            </w:r>
            <w:r>
              <w:rPr>
                <w:sz w:val="22"/>
                <w:szCs w:val="22"/>
              </w:rPr>
              <w:t xml:space="preserve">, в том числе – рекомендации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МО и РФ.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966"/>
        </w:trPr>
        <w:tc>
          <w:tcPr>
            <w:tcW w:w="819" w:type="dxa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Планирован</w:t>
            </w:r>
            <w:r>
              <w:rPr>
                <w:sz w:val="22"/>
                <w:szCs w:val="22"/>
              </w:rPr>
              <w:t>ие воспитательной работы на 2019-2020</w:t>
            </w:r>
            <w:r w:rsidRPr="00541FC0">
              <w:rPr>
                <w:sz w:val="22"/>
                <w:szCs w:val="22"/>
              </w:rPr>
              <w:t xml:space="preserve"> учебный год</w:t>
            </w:r>
            <w:r>
              <w:rPr>
                <w:sz w:val="22"/>
                <w:szCs w:val="22"/>
              </w:rPr>
              <w:t xml:space="preserve"> с учетом и анализа выполнения ФЗ №120 РФ.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849"/>
        </w:trPr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2.2.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Круглый стол «Деятельность классно</w:t>
            </w:r>
            <w:r>
              <w:rPr>
                <w:sz w:val="22"/>
                <w:szCs w:val="22"/>
              </w:rPr>
              <w:t>го руководителя по созданию благоприятного психологического климата классного коллектива»</w:t>
            </w:r>
            <w:r w:rsidRPr="00541FC0">
              <w:rPr>
                <w:sz w:val="22"/>
                <w:szCs w:val="22"/>
              </w:rPr>
              <w:t>»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541FC0">
              <w:rPr>
                <w:bCs/>
                <w:sz w:val="22"/>
                <w:szCs w:val="22"/>
              </w:rPr>
              <w:t>Педагогические технологии, лежащие в основе работы классного руководителя</w:t>
            </w: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2019 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>Ш</w:t>
            </w:r>
            <w:r w:rsidRPr="00541FC0">
              <w:rPr>
                <w:sz w:val="22"/>
                <w:szCs w:val="22"/>
              </w:rPr>
              <w:t>МО классных руководителей.</w:t>
            </w:r>
          </w:p>
        </w:tc>
      </w:tr>
      <w:tr w:rsidR="00892B67" w:rsidRPr="00541FC0" w:rsidTr="00F835AC">
        <w:trPr>
          <w:trHeight w:val="524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bCs/>
                <w:sz w:val="22"/>
                <w:szCs w:val="22"/>
              </w:rPr>
            </w:pPr>
            <w:r w:rsidRPr="00541FC0">
              <w:rPr>
                <w:bCs/>
                <w:sz w:val="22"/>
                <w:szCs w:val="22"/>
              </w:rPr>
              <w:t>Секреты успешности работы классного руководителя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545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bCs/>
                <w:sz w:val="22"/>
                <w:szCs w:val="22"/>
              </w:rPr>
            </w:pPr>
            <w:r w:rsidRPr="00541FC0">
              <w:rPr>
                <w:bCs/>
                <w:sz w:val="22"/>
                <w:szCs w:val="22"/>
              </w:rPr>
              <w:t>Трудности в работе классного руководителя.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545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классного руководителя с родителями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19" w:type="dxa"/>
            <w:vMerge w:val="restart"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2.3.</w:t>
            </w:r>
          </w:p>
        </w:tc>
        <w:tc>
          <w:tcPr>
            <w:tcW w:w="4092" w:type="dxa"/>
            <w:gridSpan w:val="2"/>
            <w:vMerge w:val="restart"/>
            <w:tcBorders>
              <w:top w:val="nil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Семинар – практ</w:t>
            </w:r>
            <w:r>
              <w:rPr>
                <w:sz w:val="22"/>
                <w:szCs w:val="22"/>
              </w:rPr>
              <w:t>икум «Работа классного руководителя по социальн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педагогическому сопровождению обучающихся, находящихся в СОП и ТЖС, безнадзорных, склонных к совершению </w:t>
            </w:r>
            <w:proofErr w:type="spellStart"/>
            <w:r>
              <w:rPr>
                <w:sz w:val="22"/>
                <w:szCs w:val="22"/>
              </w:rPr>
              <w:t>правунарушений</w:t>
            </w:r>
            <w:proofErr w:type="spellEnd"/>
            <w:r>
              <w:rPr>
                <w:sz w:val="22"/>
                <w:szCs w:val="22"/>
              </w:rPr>
              <w:t>.»</w:t>
            </w:r>
            <w:r w:rsidRPr="00541FC0">
              <w:rPr>
                <w:sz w:val="22"/>
                <w:szCs w:val="22"/>
              </w:rPr>
              <w:t>»</w:t>
            </w:r>
          </w:p>
        </w:tc>
        <w:tc>
          <w:tcPr>
            <w:tcW w:w="3597" w:type="dxa"/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правонарушений, преступлений, безнадзорности обучающихся за предшествующий год.</w:t>
            </w: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2019 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>Ш</w:t>
            </w:r>
            <w:r w:rsidRPr="00541FC0">
              <w:rPr>
                <w:sz w:val="22"/>
                <w:szCs w:val="22"/>
              </w:rPr>
              <w:t>МО классных руководителей,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методические рекомендации по </w:t>
            </w:r>
            <w:r>
              <w:rPr>
                <w:sz w:val="22"/>
                <w:szCs w:val="22"/>
              </w:rPr>
              <w:t xml:space="preserve">проведению классных часов, памятки для классных </w:t>
            </w:r>
            <w:r>
              <w:rPr>
                <w:sz w:val="22"/>
                <w:szCs w:val="22"/>
              </w:rPr>
              <w:lastRenderedPageBreak/>
              <w:t xml:space="preserve">руководителей. </w:t>
            </w:r>
          </w:p>
        </w:tc>
      </w:tr>
      <w:tr w:rsidR="00892B67" w:rsidRPr="00541FC0" w:rsidTr="00F835AC"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</w:t>
            </w:r>
            <w:r>
              <w:rPr>
                <w:sz w:val="22"/>
                <w:szCs w:val="22"/>
              </w:rPr>
              <w:lastRenderedPageBreak/>
              <w:t xml:space="preserve">фактов жесткого обращения с детьми. 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Методические рекомендации классному руководит</w:t>
            </w:r>
            <w:r>
              <w:rPr>
                <w:sz w:val="22"/>
                <w:szCs w:val="22"/>
              </w:rPr>
              <w:t>елю по социальн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педагогическому сопровождению обучающихся, находящихся в СОП и ТЖС»</w:t>
            </w:r>
            <w:r w:rsidRPr="00541FC0">
              <w:rPr>
                <w:sz w:val="22"/>
                <w:szCs w:val="22"/>
              </w:rPr>
              <w:t>»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70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772"/>
        </w:trPr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2.4.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Семинар – практ</w:t>
            </w:r>
            <w:r>
              <w:rPr>
                <w:sz w:val="22"/>
                <w:szCs w:val="22"/>
              </w:rPr>
              <w:t>икум «Роль классного руководителя в социально - педагогическом сопровождении одаренных детей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41FC0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и методы работы  </w:t>
            </w:r>
            <w:r w:rsidRPr="00541FC0">
              <w:rPr>
                <w:sz w:val="22"/>
                <w:szCs w:val="22"/>
              </w:rPr>
              <w:t xml:space="preserve"> классного руководителя</w:t>
            </w:r>
            <w:r>
              <w:rPr>
                <w:sz w:val="22"/>
                <w:szCs w:val="22"/>
              </w:rPr>
              <w:t xml:space="preserve"> с одаренными детьми</w:t>
            </w:r>
            <w:r w:rsidRPr="00541FC0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2020 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Классные руководители 1-11 классов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Протокол заседания МО классных руководителей.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 xml:space="preserve">дание информационной базы данных одаренных детей 1-11 </w:t>
            </w:r>
            <w:r w:rsidRPr="00541FC0">
              <w:rPr>
                <w:sz w:val="22"/>
                <w:szCs w:val="22"/>
              </w:rPr>
              <w:t xml:space="preserve"> классов</w:t>
            </w:r>
          </w:p>
        </w:tc>
      </w:tr>
      <w:tr w:rsidR="00892B67" w:rsidRPr="00541FC0" w:rsidTr="00F835AC">
        <w:trPr>
          <w:trHeight w:val="527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r w:rsidRPr="00541FC0">
              <w:rPr>
                <w:sz w:val="22"/>
                <w:szCs w:val="22"/>
              </w:rPr>
              <w:t xml:space="preserve">базы данных </w:t>
            </w:r>
            <w:r>
              <w:rPr>
                <w:sz w:val="22"/>
                <w:szCs w:val="22"/>
              </w:rPr>
              <w:t xml:space="preserve">одаренных детей </w:t>
            </w:r>
            <w:r w:rsidRPr="00541FC0">
              <w:rPr>
                <w:sz w:val="22"/>
                <w:szCs w:val="22"/>
              </w:rPr>
              <w:t xml:space="preserve">класса 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341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работы с одаренными детьми и их достижений на интернет странице ОО,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568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Нормативная база в помощь классному руководителю</w:t>
            </w:r>
            <w:r w:rsidRPr="00541FC0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303"/>
        </w:trPr>
        <w:tc>
          <w:tcPr>
            <w:tcW w:w="819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2.5.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«Проблемные  </w:t>
            </w:r>
            <w:r w:rsidRPr="00541FC0">
              <w:rPr>
                <w:sz w:val="22"/>
                <w:szCs w:val="22"/>
              </w:rPr>
              <w:t xml:space="preserve"> вопросы воспитания</w:t>
            </w:r>
            <w:r>
              <w:rPr>
                <w:sz w:val="22"/>
                <w:szCs w:val="22"/>
              </w:rPr>
              <w:t xml:space="preserve"> в работе классного руководителя</w:t>
            </w:r>
            <w:r w:rsidRPr="00541FC0">
              <w:rPr>
                <w:sz w:val="22"/>
                <w:szCs w:val="22"/>
              </w:rPr>
              <w:t>»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Актуальные вопросы воспитания</w:t>
            </w: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2020 </w:t>
            </w:r>
          </w:p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>Ш</w:t>
            </w:r>
            <w:r w:rsidRPr="00541FC0">
              <w:rPr>
                <w:sz w:val="22"/>
                <w:szCs w:val="22"/>
              </w:rPr>
              <w:t>МО классных руководителей.</w:t>
            </w:r>
          </w:p>
        </w:tc>
      </w:tr>
      <w:tr w:rsidR="00892B67" w:rsidRPr="00541FC0" w:rsidTr="00F835AC">
        <w:trPr>
          <w:trHeight w:val="506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2019-2020 учебного года. 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rPr>
          <w:trHeight w:val="850"/>
        </w:trPr>
        <w:tc>
          <w:tcPr>
            <w:tcW w:w="819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темам самообразования</w:t>
            </w: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jc w:val="center"/>
              <w:rPr>
                <w:b/>
                <w:sz w:val="22"/>
                <w:szCs w:val="22"/>
              </w:rPr>
            </w:pPr>
            <w:r w:rsidRPr="00541FC0">
              <w:rPr>
                <w:b/>
                <w:sz w:val="22"/>
                <w:szCs w:val="22"/>
              </w:rPr>
              <w:t>3. Аналитико-диагностическая работа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3.1.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Формирование банка данных о классных руководителях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сентябрь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 Классные руководители 1-11 классов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Банк данных</w:t>
            </w:r>
          </w:p>
        </w:tc>
      </w:tr>
      <w:tr w:rsidR="00892B67" w:rsidRPr="00541FC0" w:rsidTr="00F835AC">
        <w:trPr>
          <w:trHeight w:val="716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3.2.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Сбор сведений  о методических темах</w:t>
            </w:r>
            <w:r>
              <w:rPr>
                <w:sz w:val="22"/>
                <w:szCs w:val="22"/>
              </w:rPr>
              <w:t xml:space="preserve"> самообразования </w:t>
            </w:r>
            <w:r w:rsidRPr="00541FC0">
              <w:rPr>
                <w:sz w:val="22"/>
                <w:szCs w:val="22"/>
              </w:rPr>
              <w:t xml:space="preserve"> классных руководителей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Информация о методических темах классных руководителей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541FC0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 работы классных руководителей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январь, май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классного руководителя за 1 и 2 полугодье  (сдается в печатном и электронном </w:t>
            </w:r>
            <w:r>
              <w:rPr>
                <w:sz w:val="22"/>
                <w:szCs w:val="22"/>
              </w:rPr>
              <w:lastRenderedPageBreak/>
              <w:t>виде зам. директора по ВР).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541FC0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892B67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 xml:space="preserve">Анализ результатов деятельности </w:t>
            </w:r>
            <w:r>
              <w:rPr>
                <w:sz w:val="22"/>
                <w:szCs w:val="22"/>
              </w:rPr>
              <w:t xml:space="preserve">кафедры </w:t>
            </w:r>
            <w:r w:rsidRPr="00541FC0">
              <w:rPr>
                <w:sz w:val="22"/>
                <w:szCs w:val="22"/>
              </w:rPr>
              <w:t>классных руководителей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май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541FC0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Отчёт классных руководителей по итогам организации занятости учащихся в каникулярное время, индивидуальная работа с учащимися «группы риска»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jc w:val="center"/>
              <w:rPr>
                <w:b/>
                <w:sz w:val="22"/>
                <w:szCs w:val="22"/>
              </w:rPr>
            </w:pPr>
            <w:r w:rsidRPr="00541FC0">
              <w:rPr>
                <w:b/>
                <w:sz w:val="22"/>
                <w:szCs w:val="22"/>
              </w:rPr>
              <w:lastRenderedPageBreak/>
              <w:t>4. Информационно-методическая работа</w:t>
            </w:r>
          </w:p>
        </w:tc>
      </w:tr>
      <w:tr w:rsidR="00892B67" w:rsidRPr="00541FC0" w:rsidTr="00F835AC"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4.1.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proofErr w:type="gramStart"/>
            <w:r w:rsidRPr="00541FC0">
              <w:rPr>
                <w:sz w:val="22"/>
                <w:szCs w:val="22"/>
              </w:rPr>
              <w:t>Подготовка печатной</w:t>
            </w:r>
            <w:r>
              <w:rPr>
                <w:sz w:val="22"/>
                <w:szCs w:val="22"/>
              </w:rPr>
              <w:t xml:space="preserve"> и электронной </w:t>
            </w:r>
            <w:r w:rsidRPr="00541FC0">
              <w:rPr>
                <w:sz w:val="22"/>
                <w:szCs w:val="22"/>
              </w:rPr>
              <w:t xml:space="preserve"> продукции методического характера по вопросам деятельности классного руководителя</w:t>
            </w:r>
            <w:r>
              <w:rPr>
                <w:sz w:val="22"/>
                <w:szCs w:val="22"/>
              </w:rPr>
              <w:t>: памятки, бланки для практической работы, и иное).</w:t>
            </w:r>
            <w:proofErr w:type="gramEnd"/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май</w:t>
            </w:r>
          </w:p>
        </w:tc>
        <w:tc>
          <w:tcPr>
            <w:tcW w:w="2646" w:type="dxa"/>
            <w:vMerge w:val="restart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воспитательной работе, </w:t>
            </w:r>
            <w:r w:rsidRPr="00541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руководитель ШМО, к</w:t>
            </w:r>
            <w:r w:rsidRPr="00541FC0">
              <w:rPr>
                <w:sz w:val="22"/>
                <w:szCs w:val="22"/>
              </w:rPr>
              <w:t>лассные руководители 1-11 классов</w:t>
            </w:r>
            <w:r>
              <w:rPr>
                <w:sz w:val="22"/>
                <w:szCs w:val="22"/>
              </w:rPr>
              <w:t>.</w:t>
            </w:r>
            <w:r w:rsidRPr="00541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8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Методические материалы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4.2.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Методическая копилка классных руководителе</w:t>
            </w:r>
            <w:proofErr w:type="gramStart"/>
            <w:r w:rsidRPr="00541FC0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классных часов, внеклассных мероприятий, родительских собраний).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Методические разработки, сценарии</w:t>
            </w: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jc w:val="center"/>
              <w:rPr>
                <w:b/>
                <w:sz w:val="22"/>
                <w:szCs w:val="22"/>
              </w:rPr>
            </w:pPr>
            <w:r w:rsidRPr="00541FC0">
              <w:rPr>
                <w:b/>
                <w:sz w:val="22"/>
                <w:szCs w:val="22"/>
              </w:rPr>
              <w:t>5. Контроль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5.1.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сентябрь</w:t>
            </w:r>
          </w:p>
        </w:tc>
        <w:tc>
          <w:tcPr>
            <w:tcW w:w="2646" w:type="dxa"/>
            <w:vMerge w:val="restart"/>
          </w:tcPr>
          <w:p w:rsidR="00892B67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</w:t>
            </w:r>
            <w:r w:rsidRPr="00541FC0">
              <w:rPr>
                <w:sz w:val="22"/>
                <w:szCs w:val="22"/>
              </w:rPr>
              <w:t xml:space="preserve"> 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о проверке.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5.2.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Наличие портфолио классного коллектива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ноябрь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о проверке.</w:t>
            </w: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5.3.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Выполнение плана воспитательной работы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декабрь, май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5.4.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Посещение классных часов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проведения классных часов.</w:t>
            </w: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сентябрь-май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5.5.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Протоколы родительских собраний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заполнения протоколов родительских собраний.</w:t>
            </w: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ноябрь, январь, март, май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5.6.</w:t>
            </w:r>
          </w:p>
        </w:tc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Учёт посещаемости родителей родительских собраний</w:t>
            </w:r>
          </w:p>
        </w:tc>
        <w:tc>
          <w:tcPr>
            <w:tcW w:w="3597" w:type="dxa"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посещения родителями родительских собраний.</w:t>
            </w:r>
          </w:p>
        </w:tc>
        <w:tc>
          <w:tcPr>
            <w:tcW w:w="1920" w:type="dxa"/>
          </w:tcPr>
          <w:p w:rsidR="00892B67" w:rsidRPr="00541FC0" w:rsidRDefault="00892B67" w:rsidP="00F835AC">
            <w:pPr>
              <w:jc w:val="center"/>
              <w:rPr>
                <w:sz w:val="22"/>
                <w:szCs w:val="22"/>
              </w:rPr>
            </w:pPr>
            <w:r w:rsidRPr="00541FC0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646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892B67" w:rsidRPr="00541FC0" w:rsidRDefault="00892B67" w:rsidP="00F835AC">
            <w:pPr>
              <w:rPr>
                <w:sz w:val="22"/>
                <w:szCs w:val="22"/>
              </w:rPr>
            </w:pP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B67" w:rsidRPr="00817A0A" w:rsidRDefault="00892B67" w:rsidP="00F835AC">
            <w:pPr>
              <w:jc w:val="center"/>
              <w:rPr>
                <w:b/>
                <w:bCs/>
                <w:sz w:val="22"/>
                <w:szCs w:val="22"/>
              </w:rPr>
            </w:pPr>
            <w:r w:rsidRPr="00817A0A">
              <w:rPr>
                <w:b/>
                <w:bCs/>
                <w:sz w:val="22"/>
                <w:szCs w:val="22"/>
              </w:rPr>
              <w:t>В течение года:</w:t>
            </w:r>
          </w:p>
        </w:tc>
      </w:tr>
      <w:tr w:rsidR="00892B67" w:rsidRPr="00541FC0" w:rsidTr="00F835AC">
        <w:tc>
          <w:tcPr>
            <w:tcW w:w="15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Выбор тем самообразования классными руководителями.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Подготовка документации классными руководителями.</w:t>
            </w:r>
          </w:p>
          <w:p w:rsidR="00892B67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 xml:space="preserve">Проведение диагностики уровня воспитанности личности и развития классных коллективов. 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 xml:space="preserve"> </w:t>
            </w:r>
            <w:r w:rsidRPr="00BC696B">
              <w:rPr>
                <w:sz w:val="22"/>
                <w:szCs w:val="22"/>
              </w:rPr>
              <w:t>Обсуждение результатов диагнос</w:t>
            </w:r>
            <w:r>
              <w:rPr>
                <w:sz w:val="22"/>
                <w:szCs w:val="22"/>
              </w:rPr>
              <w:t>тирования классных коллективов.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</w:t>
            </w:r>
            <w:r w:rsidRPr="00817A0A">
              <w:rPr>
                <w:sz w:val="22"/>
                <w:szCs w:val="22"/>
              </w:rPr>
              <w:t>безопасности детей.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Организация   экскурсий.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Разъяснительная работа по соблюдению Устава ОО, внешнего вида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ученического </w:t>
            </w:r>
            <w:r w:rsidRPr="00817A0A">
              <w:rPr>
                <w:sz w:val="22"/>
                <w:szCs w:val="22"/>
              </w:rPr>
              <w:t>самоуправления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Организация мероприятий с у</w:t>
            </w:r>
            <w:r>
              <w:rPr>
                <w:sz w:val="22"/>
                <w:szCs w:val="22"/>
              </w:rPr>
              <w:t>частием родительской общественности</w:t>
            </w:r>
            <w:r w:rsidRPr="00817A0A">
              <w:rPr>
                <w:sz w:val="22"/>
                <w:szCs w:val="22"/>
              </w:rPr>
              <w:t xml:space="preserve">.  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Изучение состояния и эффективности воспитательного процесса в классе.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 xml:space="preserve">Обзор методической </w:t>
            </w:r>
            <w:r>
              <w:rPr>
                <w:sz w:val="22"/>
                <w:szCs w:val="22"/>
              </w:rPr>
              <w:t xml:space="preserve">и правовой </w:t>
            </w:r>
            <w:r w:rsidRPr="00817A0A">
              <w:rPr>
                <w:sz w:val="22"/>
                <w:szCs w:val="22"/>
              </w:rPr>
              <w:t xml:space="preserve">литературы по проблемам организации воспитательной деятельности.                               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Создание банка</w:t>
            </w:r>
            <w:r>
              <w:rPr>
                <w:sz w:val="22"/>
                <w:szCs w:val="22"/>
              </w:rPr>
              <w:t xml:space="preserve"> интересных педагогических идей и </w:t>
            </w:r>
            <w:proofErr w:type="spellStart"/>
            <w:r>
              <w:rPr>
                <w:sz w:val="22"/>
                <w:szCs w:val="22"/>
              </w:rPr>
              <w:t>взаимопосещение</w:t>
            </w:r>
            <w:proofErr w:type="spellEnd"/>
            <w:r>
              <w:rPr>
                <w:sz w:val="22"/>
                <w:szCs w:val="22"/>
              </w:rPr>
              <w:t xml:space="preserve"> классных мероприятий.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Участие в массовых мероприятиях школы.</w:t>
            </w:r>
          </w:p>
          <w:p w:rsidR="00892B67" w:rsidRPr="00817A0A" w:rsidRDefault="00892B67" w:rsidP="00F835AC">
            <w:pPr>
              <w:rPr>
                <w:sz w:val="22"/>
                <w:szCs w:val="22"/>
              </w:rPr>
            </w:pPr>
            <w:r w:rsidRPr="00817A0A">
              <w:rPr>
                <w:sz w:val="22"/>
                <w:szCs w:val="22"/>
              </w:rPr>
              <w:t>Консультации для классных руководителей по в</w:t>
            </w:r>
            <w:r>
              <w:rPr>
                <w:sz w:val="22"/>
                <w:szCs w:val="22"/>
              </w:rPr>
              <w:t xml:space="preserve">опросам ведения документации классных </w:t>
            </w:r>
            <w:r w:rsidRPr="00817A0A">
              <w:rPr>
                <w:sz w:val="22"/>
                <w:szCs w:val="22"/>
              </w:rPr>
              <w:t>руководителей, организации работы с родителями.</w:t>
            </w:r>
          </w:p>
        </w:tc>
      </w:tr>
    </w:tbl>
    <w:p w:rsidR="00892B67" w:rsidRPr="00817A0A" w:rsidRDefault="00892B67" w:rsidP="00892B67">
      <w:pPr>
        <w:rPr>
          <w:sz w:val="16"/>
          <w:szCs w:val="16"/>
        </w:rPr>
      </w:pPr>
    </w:p>
    <w:p w:rsidR="00892B67" w:rsidRPr="002513B1" w:rsidRDefault="00620315" w:rsidP="00892B67">
      <w:r>
        <w:t xml:space="preserve">Заместитель директора по ВР </w:t>
      </w:r>
      <w:r w:rsidR="00892B67">
        <w:t xml:space="preserve"> ___________ /</w:t>
      </w:r>
      <w:r>
        <w:t>Соловьева Т.И.</w:t>
      </w:r>
    </w:p>
    <w:p w:rsidR="00892B67" w:rsidRDefault="00892B67" w:rsidP="00892B67">
      <w:pPr>
        <w:rPr>
          <w:sz w:val="44"/>
          <w:szCs w:val="44"/>
        </w:rPr>
      </w:pPr>
    </w:p>
    <w:p w:rsidR="00892B67" w:rsidRDefault="00892B67" w:rsidP="00892B67">
      <w:pPr>
        <w:rPr>
          <w:sz w:val="44"/>
          <w:szCs w:val="44"/>
        </w:rPr>
      </w:pPr>
    </w:p>
    <w:p w:rsidR="00892B67" w:rsidRDefault="00892B67" w:rsidP="00892B67">
      <w:pPr>
        <w:rPr>
          <w:sz w:val="44"/>
          <w:szCs w:val="44"/>
        </w:rPr>
      </w:pPr>
    </w:p>
    <w:p w:rsidR="00892B67" w:rsidRDefault="00892B67" w:rsidP="00892B67">
      <w:pPr>
        <w:rPr>
          <w:sz w:val="44"/>
          <w:szCs w:val="44"/>
        </w:rPr>
      </w:pPr>
    </w:p>
    <w:p w:rsidR="00892B67" w:rsidRDefault="00892B67" w:rsidP="00892B67">
      <w:pPr>
        <w:rPr>
          <w:sz w:val="44"/>
          <w:szCs w:val="44"/>
        </w:rPr>
      </w:pPr>
    </w:p>
    <w:p w:rsidR="006942D6" w:rsidRDefault="006942D6"/>
    <w:sectPr w:rsidR="006942D6" w:rsidSect="00892B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7"/>
    <w:rsid w:val="00620315"/>
    <w:rsid w:val="006942D6"/>
    <w:rsid w:val="00892B67"/>
    <w:rsid w:val="00F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2019-10-15T14:38:00Z</dcterms:created>
  <dcterms:modified xsi:type="dcterms:W3CDTF">2019-10-15T14:38:00Z</dcterms:modified>
</cp:coreProperties>
</file>