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0C" w:rsidRPr="0082650C" w:rsidRDefault="00D8308E" w:rsidP="0082650C">
      <w:pPr>
        <w:spacing w:after="0" w:line="240" w:lineRule="auto"/>
        <w:ind w:left="-284"/>
        <w:rPr>
          <w:rFonts w:ascii="Times New Roman" w:hAnsi="Times New Roman" w:cs="Times New Roman"/>
          <w:color w:val="FF0000"/>
          <w:sz w:val="28"/>
          <w:szCs w:val="28"/>
        </w:rPr>
      </w:pPr>
      <w:r w:rsidRPr="00E759C7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Воспитательная работа:</w:t>
      </w:r>
      <w:r w:rsidR="0082650C" w:rsidRPr="008265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8308E" w:rsidRPr="00E759C7" w:rsidRDefault="00D8308E" w:rsidP="007A6E1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B1263" w:rsidRPr="0082650C" w:rsidRDefault="00BB1263" w:rsidP="00D8308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759C7">
        <w:rPr>
          <w:rFonts w:ascii="Times New Roman" w:hAnsi="Times New Roman" w:cs="Times New Roman"/>
          <w:sz w:val="28"/>
          <w:szCs w:val="28"/>
        </w:rPr>
        <w:t xml:space="preserve">В вопросах воспитательной работы гимназия сотрудничает: 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6804"/>
      </w:tblGrid>
      <w:tr w:rsidR="00BB1263" w:rsidRPr="00751B54" w:rsidTr="00BB1263">
        <w:trPr>
          <w:trHeight w:val="1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51B54" w:rsidRDefault="00BB1263" w:rsidP="00BB1263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51B54" w:rsidRDefault="00BB1263" w:rsidP="009724B8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1B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организации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263" w:rsidRPr="00751B54" w:rsidRDefault="00BB1263" w:rsidP="009724B8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1B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Виды взаимодействия </w:t>
            </w:r>
          </w:p>
        </w:tc>
      </w:tr>
      <w:tr w:rsidR="00BB1263" w:rsidRPr="007E0D72" w:rsidTr="00BB1263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BB126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Совет ветеранов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2"/>
                <w:kern w:val="1"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i/>
                <w:iCs/>
                <w:spacing w:val="-2"/>
                <w:kern w:val="1"/>
                <w:sz w:val="20"/>
                <w:szCs w:val="20"/>
                <w:lang w:eastAsia="ar-SA"/>
              </w:rPr>
              <w:t>Участие ветеранов во всех традиционных мероприятиях гимназии, тесное сотрудничество в рамках плана работы. Совместная волонтерская деятельность.</w:t>
            </w:r>
          </w:p>
        </w:tc>
      </w:tr>
      <w:tr w:rsidR="00BB1263" w:rsidRPr="007E0D72" w:rsidTr="00BB1263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BB126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Дубненский городской центр занятости населения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Тестирование учащихся старших классов на профессиональную пригодность, проведение «Ярмарки вакансий», лекции для учащихся 9 – 11 классов  и родителей (на родительских собраниях – беседы о профориентации учащихся, о трудоустройстве учащихся 8 – 11 классов в летний период). </w:t>
            </w:r>
          </w:p>
        </w:tc>
      </w:tr>
      <w:tr w:rsidR="00BB1263" w:rsidRPr="007E0D72" w:rsidTr="00BB1263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BB126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Центр «Здоровье»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Медицинские осмотры учащихся и педагогов, выступления с информацией о здоровье учащихся на родительских собраниях, участие медицинских работников  в работе  Дней профилактики</w:t>
            </w:r>
          </w:p>
        </w:tc>
      </w:tr>
      <w:tr w:rsidR="00BB1263" w:rsidRPr="007E0D72" w:rsidTr="00BB1263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BB126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Городская стоматологическая поликлиника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Работа по совместной  программе «Гигиена полости рта», Проведение уроков Здоровья, осмотр стоматолога, профилактика и лечение зубов. Обобщение опыта работы в СМИ</w:t>
            </w:r>
          </w:p>
        </w:tc>
      </w:tr>
      <w:tr w:rsidR="00BB1263" w:rsidRPr="007E0D72" w:rsidTr="00BB1263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BB126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ДЮСШ «Дубна»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Выступление спортсменов в школьных праздниках, занятость учащихся в спортивных секциях.</w:t>
            </w:r>
          </w:p>
        </w:tc>
      </w:tr>
      <w:tr w:rsidR="00BB1263" w:rsidRPr="007E0D72" w:rsidTr="00BB1263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BB126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Бассейн «Радуга»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Соревнования по плаванию,  занятость учащихся в спортивных секциях.</w:t>
            </w:r>
          </w:p>
        </w:tc>
      </w:tr>
      <w:tr w:rsidR="00BB1263" w:rsidRPr="007E0D72" w:rsidTr="00BB1263">
        <w:tblPrEx>
          <w:tblCellMar>
            <w:top w:w="108" w:type="dxa"/>
            <w:bottom w:w="108" w:type="dxa"/>
          </w:tblCellMar>
        </w:tblPrEx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BB126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ЖКУ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Участие школы в благоустройстве микрорайона, субботники, летнее трудоустройство </w:t>
            </w:r>
          </w:p>
        </w:tc>
      </w:tr>
      <w:tr w:rsidR="00BB1263" w:rsidRPr="007E0D72" w:rsidTr="00BB1263">
        <w:tblPrEx>
          <w:tblCellMar>
            <w:top w:w="108" w:type="dxa"/>
            <w:bottom w:w="108" w:type="dxa"/>
          </w:tblCellMar>
        </w:tblPrEx>
        <w:trPr>
          <w:trHeight w:val="14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BB126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Объединения дополнительного образования «Дружба»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Классные «огоньки», классные часы, совместные концерты для ветеранов микрорайона, субботники, выставки работы кружков и клубов. Проведение совместных научно-исследовательских конференций. Организация совместных проектов. Туристско-спортивные соревнования, Дни здоровья, помощь в подготовке к городским соревнованиям «Школа безопасности», </w:t>
            </w:r>
          </w:p>
          <w:p w:rsidR="00BB1263" w:rsidRPr="007E0D72" w:rsidRDefault="00BB1263" w:rsidP="009724B8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военно-спортивных игр «Орленок», школьных состязаний юношей-допризывников.</w:t>
            </w:r>
          </w:p>
        </w:tc>
      </w:tr>
      <w:tr w:rsidR="00BB1263" w:rsidRPr="007E0D72" w:rsidTr="00BB1263">
        <w:tblPrEx>
          <w:tblCellMar>
            <w:top w:w="108" w:type="dxa"/>
            <w:bottom w:w="108" w:type="dxa"/>
          </w:tblCellMar>
        </w:tblPrEx>
        <w:trPr>
          <w:trHeight w:val="66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BB126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0D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«Международный университет природы, общества и человека «Дубна»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0D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сотрудничество с кафедрой психологии и лингвистики, социальной службы, </w:t>
            </w:r>
            <w:proofErr w:type="spellStart"/>
            <w:r w:rsidRPr="007E0D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профориентационная</w:t>
            </w:r>
            <w:proofErr w:type="spellEnd"/>
            <w:r w:rsidRPr="007E0D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работа. </w:t>
            </w:r>
            <w:proofErr w:type="gramStart"/>
            <w:r w:rsidRPr="007E0D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Подготовительные для  поступления в ВУЗ.</w:t>
            </w:r>
            <w:proofErr w:type="gramEnd"/>
          </w:p>
        </w:tc>
      </w:tr>
      <w:tr w:rsidR="00BB1263" w:rsidRPr="007E0D72" w:rsidTr="00BB1263">
        <w:tblPrEx>
          <w:tblCellMar>
            <w:top w:w="108" w:type="dxa"/>
            <w:bottom w:w="108" w:type="dxa"/>
          </w:tblCellMar>
        </w:tblPrEx>
        <w:trPr>
          <w:trHeight w:val="14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BB126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Экскурсионное бюро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proofErr w:type="gramStart"/>
            <w:r w:rsidRPr="007E0D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Экскурсии,  поездки по Московской и Тверской областям. </w:t>
            </w:r>
            <w:proofErr w:type="gramEnd"/>
          </w:p>
        </w:tc>
      </w:tr>
      <w:tr w:rsidR="00BB1263" w:rsidRPr="007E0D72" w:rsidTr="00BB1263">
        <w:tblPrEx>
          <w:tblCellMar>
            <w:top w:w="108" w:type="dxa"/>
            <w:bottom w:w="108" w:type="dxa"/>
          </w:tblCellMar>
        </w:tblPrEx>
        <w:trPr>
          <w:trHeight w:val="14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BB126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Кимрский театр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tabs>
                <w:tab w:val="left" w:pos="10523"/>
              </w:tabs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Спектакли для учащихся на базе школы, посещение спектаклей учащимися в г. Кимры. </w:t>
            </w:r>
          </w:p>
        </w:tc>
      </w:tr>
      <w:tr w:rsidR="00BB1263" w:rsidRPr="007E0D72" w:rsidTr="00BB1263">
        <w:tblPrEx>
          <w:tblCellMar>
            <w:top w:w="108" w:type="dxa"/>
            <w:bottom w:w="108" w:type="dxa"/>
          </w:tblCellMar>
        </w:tblPrEx>
        <w:trPr>
          <w:trHeight w:val="7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BB126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ДК «Октябрь»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Занятость учащихся в кружках ДК, участие в смотрах художественной самодеятельности «Юные таланты Дубны», посещение различных </w:t>
            </w:r>
            <w:proofErr w:type="spellStart"/>
            <w:r w:rsidRPr="007E0D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выставок</w:t>
            </w:r>
            <w:proofErr w:type="gramStart"/>
            <w:r w:rsidRPr="007E0D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,у</w:t>
            </w:r>
            <w:proofErr w:type="gramEnd"/>
            <w:r w:rsidRPr="007E0D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частие</w:t>
            </w:r>
            <w:proofErr w:type="spellEnd"/>
            <w:r w:rsidRPr="007E0D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учащихся в проведении городских тематических мероприятий.</w:t>
            </w:r>
          </w:p>
        </w:tc>
      </w:tr>
      <w:tr w:rsidR="00BB1263" w:rsidRPr="007E0D72" w:rsidTr="00BB1263">
        <w:tblPrEx>
          <w:tblCellMar>
            <w:top w:w="108" w:type="dxa"/>
            <w:bottom w:w="108" w:type="dxa"/>
          </w:tblCellMar>
        </w:tblPrEx>
        <w:trPr>
          <w:trHeight w:val="14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BB126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Музеи города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Посещение учащимися выставок, музеев. </w:t>
            </w:r>
          </w:p>
        </w:tc>
      </w:tr>
      <w:tr w:rsidR="00BB1263" w:rsidRPr="007E0D72" w:rsidTr="00BB1263">
        <w:tblPrEx>
          <w:tblCellMar>
            <w:top w:w="108" w:type="dxa"/>
            <w:bottom w:w="108" w:type="dxa"/>
          </w:tblCellMar>
        </w:tblPrEx>
        <w:trPr>
          <w:trHeight w:val="48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BB126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ХШМиЮ</w:t>
            </w:r>
            <w:proofErr w:type="spellEnd"/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«Дубна» (Органный зал)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Посещение концертов органной музыки учащимися школы. </w:t>
            </w:r>
          </w:p>
        </w:tc>
      </w:tr>
      <w:tr w:rsidR="00BB1263" w:rsidRPr="007E0D72" w:rsidTr="00BB1263">
        <w:tblPrEx>
          <w:tblCellMar>
            <w:top w:w="108" w:type="dxa"/>
            <w:bottom w:w="108" w:type="dxa"/>
          </w:tblCellMar>
        </w:tblPrEx>
        <w:trPr>
          <w:trHeight w:val="14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BB126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ОДН ОМВД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День инспектора в школе, участие в работе Совета  профилактики, совместные рейды в семьи, находящиеся в социально-опасном положении, профилактическая работа с семьями и учащимися, состоящими на учете в ОДН, дежурство на школьных вечерах, </w:t>
            </w:r>
            <w:r w:rsidRPr="007E0D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lastRenderedPageBreak/>
              <w:t xml:space="preserve">совместное проведение семинаров по профилактическим программам, выступления с информацией на родительских собраниях </w:t>
            </w:r>
          </w:p>
        </w:tc>
      </w:tr>
      <w:tr w:rsidR="00BB1263" w:rsidRPr="007E0D72" w:rsidTr="00BB1263">
        <w:tblPrEx>
          <w:tblCellMar>
            <w:top w:w="108" w:type="dxa"/>
            <w:bottom w:w="108" w:type="dxa"/>
          </w:tblCellMar>
        </w:tblPrEx>
        <w:trPr>
          <w:trHeight w:val="14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BB126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КДН и ЗП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Участие в работе городской комиссии по делам </w:t>
            </w:r>
            <w:proofErr w:type="gramStart"/>
            <w:r w:rsidRPr="007E0D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несовершеннолетних</w:t>
            </w:r>
            <w:proofErr w:type="gramEnd"/>
            <w:r w:rsidRPr="007E0D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как по ходатайству школы, так и по плану КДН, содействие в организации летнего отдыха учащихся «группы риска». </w:t>
            </w:r>
          </w:p>
        </w:tc>
      </w:tr>
      <w:tr w:rsidR="00BB1263" w:rsidRPr="007E0D72" w:rsidTr="00BB1263">
        <w:tblPrEx>
          <w:tblCellMar>
            <w:top w:w="108" w:type="dxa"/>
            <w:bottom w:w="108" w:type="dxa"/>
          </w:tblCellMar>
        </w:tblPrEx>
        <w:trPr>
          <w:trHeight w:val="14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BB126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ООО «Эль энд </w:t>
            </w:r>
            <w:proofErr w:type="spellStart"/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</w:t>
            </w:r>
            <w:proofErr w:type="spellEnd"/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Участие в совместных экологических  акциях: «Сбор макулатуры», «Посади дерево» и др.</w:t>
            </w:r>
          </w:p>
        </w:tc>
      </w:tr>
      <w:tr w:rsidR="00BB1263" w:rsidRPr="007E0D72" w:rsidTr="00BB1263">
        <w:tblPrEx>
          <w:tblCellMar>
            <w:top w:w="108" w:type="dxa"/>
            <w:bottom w:w="108" w:type="dxa"/>
          </w:tblCellMar>
        </w:tblPrEx>
        <w:trPr>
          <w:trHeight w:val="14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BB126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ОГИБДД г. Дубны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Участие в Днях профилактики, в работе Совета профилактики, беседы инспекторов ОГИБДД, участие в работе ЮИД, тематические воспитательные мероприятия для учащихся, выступления на родительских собраниях</w:t>
            </w:r>
          </w:p>
        </w:tc>
      </w:tr>
      <w:tr w:rsidR="00BB1263" w:rsidRPr="007E0D72" w:rsidTr="00BB1263">
        <w:tblPrEx>
          <w:tblCellMar>
            <w:top w:w="108" w:type="dxa"/>
            <w:bottom w:w="108" w:type="dxa"/>
          </w:tblCellMar>
        </w:tblPrEx>
        <w:trPr>
          <w:trHeight w:val="14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BB126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Дубненско</w:t>
            </w:r>
            <w:proofErr w:type="spellEnd"/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-Талдомское благочиние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Участие в проведении родительских собраний, проведение традиционной акции 18 ноября «День памяти жертв ДТП», конференция «Духовность и молодёжь», ряд </w:t>
            </w:r>
            <w:proofErr w:type="spellStart"/>
            <w:r w:rsidRPr="007E0D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лекцийучастие</w:t>
            </w:r>
            <w:proofErr w:type="spellEnd"/>
            <w:r w:rsidRPr="007E0D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в различных творческих конкурсах</w:t>
            </w:r>
          </w:p>
        </w:tc>
      </w:tr>
      <w:tr w:rsidR="00BB1263" w:rsidRPr="007E0D72" w:rsidTr="00BB1263">
        <w:tblPrEx>
          <w:tblCellMar>
            <w:top w:w="108" w:type="dxa"/>
            <w:bottom w:w="108" w:type="dxa"/>
          </w:tblCellMar>
        </w:tblPrEx>
        <w:trPr>
          <w:trHeight w:val="14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BB126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Дубненский Совет офицеров запаса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Участие в патриотических акциях, игра «Орлёнок», тесное сотрудничество по участию в тематических уроках Мужества, «Смотр строя и песни».</w:t>
            </w:r>
          </w:p>
        </w:tc>
      </w:tr>
      <w:tr w:rsidR="00BB1263" w:rsidRPr="007E0D72" w:rsidTr="00BB1263">
        <w:tblPrEx>
          <w:tblCellMar>
            <w:top w:w="108" w:type="dxa"/>
            <w:bottom w:w="108" w:type="dxa"/>
          </w:tblCellMar>
        </w:tblPrEx>
        <w:trPr>
          <w:trHeight w:val="49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BB126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0D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Городские средства массовой информации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Информирование родителей учащихся и жителей города  о мероприятиях и соц</w:t>
            </w:r>
            <w:proofErr w:type="gramStart"/>
            <w:r w:rsidRPr="007E0D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7E0D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роектах проводимых в гимназии.</w:t>
            </w:r>
          </w:p>
        </w:tc>
      </w:tr>
      <w:tr w:rsidR="00BB1263" w:rsidRPr="007E0D72" w:rsidTr="00BB1263">
        <w:tblPrEx>
          <w:tblCellMar>
            <w:top w:w="108" w:type="dxa"/>
            <w:bottom w:w="108" w:type="dxa"/>
          </w:tblCellMar>
        </w:tblPrEx>
        <w:trPr>
          <w:trHeight w:val="45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BB126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0D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Музей истории науки и техники ОИЯИ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Совместные научно-практические конференции учащихся, экскурсии </w:t>
            </w:r>
          </w:p>
        </w:tc>
      </w:tr>
      <w:tr w:rsidR="00BB1263" w:rsidRPr="007E0D72" w:rsidTr="00BB1263">
        <w:tblPrEx>
          <w:tblCellMar>
            <w:top w:w="108" w:type="dxa"/>
            <w:bottom w:w="108" w:type="dxa"/>
          </w:tblCellMar>
        </w:tblPrEx>
        <w:trPr>
          <w:trHeight w:val="3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BB126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0D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ДМЗ и МКБ «Радуга»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Спонсорская помощь. Подготовка совместной программы по профориентации школьников</w:t>
            </w:r>
          </w:p>
        </w:tc>
      </w:tr>
      <w:tr w:rsidR="00BB1263" w:rsidRPr="007E0D72" w:rsidTr="00BB1263">
        <w:tblPrEx>
          <w:tblCellMar>
            <w:top w:w="108" w:type="dxa"/>
            <w:bottom w:w="108" w:type="dxa"/>
          </w:tblCellMar>
        </w:tblPrEx>
        <w:trPr>
          <w:trHeight w:val="45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BB126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0D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ОЭЗ «Экономическая зона Дубна»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Спонсорская помощь. Подписан совместный договор о сотрудничестве. Разработана и внедряется  совместная  программа по профориентации школьников</w:t>
            </w:r>
          </w:p>
        </w:tc>
      </w:tr>
      <w:tr w:rsidR="00BB1263" w:rsidRPr="007E0D72" w:rsidTr="00BB1263">
        <w:tblPrEx>
          <w:tblCellMar>
            <w:top w:w="108" w:type="dxa"/>
            <w:bottom w:w="108" w:type="dxa"/>
          </w:tblCellMar>
        </w:tblPrEx>
        <w:trPr>
          <w:trHeight w:val="49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BB126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0D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ДДУ «Золотая рыбка», «Созвездие»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тематических занятий для воспитанников детских садов агитбригадами ЮИД, ЮДП о правилах поведения на дорогах и в обществе.</w:t>
            </w:r>
          </w:p>
        </w:tc>
      </w:tr>
      <w:tr w:rsidR="00BB1263" w:rsidRPr="007E0D72" w:rsidTr="00BB1263">
        <w:tblPrEx>
          <w:tblCellMar>
            <w:top w:w="108" w:type="dxa"/>
            <w:bottom w:w="108" w:type="dxa"/>
          </w:tblCellMar>
        </w:tblPrEx>
        <w:trPr>
          <w:trHeight w:val="36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BB126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0D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Дубненский ЗАГС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263" w:rsidRPr="007E0D72" w:rsidRDefault="00BB1263" w:rsidP="009724B8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0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Музыкальное оформление городских мероприятий «Вручение паспортов РФ», участие в Днях профилактики</w:t>
            </w:r>
          </w:p>
        </w:tc>
      </w:tr>
    </w:tbl>
    <w:p w:rsidR="00BB1263" w:rsidRDefault="00BB1263" w:rsidP="00D8308E">
      <w:pPr>
        <w:spacing w:after="0" w:line="240" w:lineRule="auto"/>
      </w:pPr>
    </w:p>
    <w:p w:rsidR="00573AD2" w:rsidRPr="00E759C7" w:rsidRDefault="00E759C7" w:rsidP="00573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E759C7">
        <w:rPr>
          <w:rFonts w:ascii="Times New Roman" w:hAnsi="Times New Roman" w:cs="Times New Roman"/>
          <w:sz w:val="28"/>
          <w:szCs w:val="28"/>
        </w:rPr>
        <w:t>:</w:t>
      </w:r>
    </w:p>
    <w:p w:rsidR="00256FE9" w:rsidRPr="00E759C7" w:rsidRDefault="00256FE9" w:rsidP="00573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9C7">
        <w:rPr>
          <w:rFonts w:ascii="Times New Roman" w:hAnsi="Times New Roman" w:cs="Times New Roman"/>
          <w:sz w:val="28"/>
          <w:szCs w:val="28"/>
        </w:rPr>
        <w:t xml:space="preserve">Положение о дополнительном образовании </w:t>
      </w:r>
      <w:hyperlink r:id="rId6" w:history="1">
        <w:r w:rsidRPr="00E759C7">
          <w:rPr>
            <w:rStyle w:val="a4"/>
            <w:rFonts w:ascii="Times New Roman" w:hAnsi="Times New Roman" w:cs="Times New Roman"/>
            <w:sz w:val="28"/>
            <w:szCs w:val="28"/>
          </w:rPr>
          <w:t>http://sch3.goruno-dubna.ru/wp-content/uploads/2020/01/polozhenie-ob-organizatsii-dop.-obrazov.-7.pdf</w:t>
        </w:r>
      </w:hyperlink>
    </w:p>
    <w:p w:rsidR="00256FE9" w:rsidRPr="00E759C7" w:rsidRDefault="00256FE9" w:rsidP="00573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9C7">
        <w:rPr>
          <w:rFonts w:ascii="Times New Roman" w:hAnsi="Times New Roman" w:cs="Times New Roman"/>
          <w:sz w:val="28"/>
          <w:szCs w:val="28"/>
        </w:rPr>
        <w:t xml:space="preserve">паспорт доступности </w:t>
      </w:r>
      <w:hyperlink r:id="rId7" w:history="1">
        <w:r w:rsidRPr="00E759C7">
          <w:rPr>
            <w:rStyle w:val="a4"/>
            <w:rFonts w:ascii="Times New Roman" w:hAnsi="Times New Roman" w:cs="Times New Roman"/>
            <w:sz w:val="28"/>
            <w:szCs w:val="28"/>
          </w:rPr>
          <w:t>http://sch3.goruno-dubna.ru/wp-content/uploads/2018/11/Pasport-dostupnosti-Gimnazii-3.pdf</w:t>
        </w:r>
      </w:hyperlink>
    </w:p>
    <w:p w:rsidR="00573AD2" w:rsidRDefault="00256FE9" w:rsidP="00573AD2">
      <w:pPr>
        <w:spacing w:after="0" w:line="240" w:lineRule="auto"/>
      </w:pPr>
      <w:r w:rsidRPr="00E759C7">
        <w:rPr>
          <w:rFonts w:ascii="Times New Roman" w:hAnsi="Times New Roman" w:cs="Times New Roman"/>
          <w:sz w:val="28"/>
          <w:szCs w:val="28"/>
        </w:rPr>
        <w:t xml:space="preserve">Положение о предоставлении условий для обучения с учетом психофизиологических особенностей и состояния здоровья учащихся, в том числе получение </w:t>
      </w:r>
      <w:proofErr w:type="spellStart"/>
      <w:r w:rsidRPr="00E759C7">
        <w:rPr>
          <w:rFonts w:ascii="Times New Roman" w:hAnsi="Times New Roman" w:cs="Times New Roman"/>
          <w:sz w:val="28"/>
          <w:szCs w:val="28"/>
        </w:rPr>
        <w:t>социальнопедагогической</w:t>
      </w:r>
      <w:proofErr w:type="spellEnd"/>
      <w:r>
        <w:t xml:space="preserve"> и психологической помощи </w:t>
      </w:r>
      <w:hyperlink r:id="rId8" w:history="1">
        <w:r w:rsidRPr="00D0782B">
          <w:rPr>
            <w:rStyle w:val="a4"/>
          </w:rPr>
          <w:t>http://sch3.goruno-dubna.ru/wp-content/uploads/2016/03/Polozhenie-o-predostavlenii-uslovij-dlya-obucheniya.pdf</w:t>
        </w:r>
      </w:hyperlink>
    </w:p>
    <w:p w:rsidR="00256FE9" w:rsidRPr="00E759C7" w:rsidRDefault="00256FE9" w:rsidP="00573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9C7">
        <w:rPr>
          <w:rFonts w:ascii="Times New Roman" w:hAnsi="Times New Roman" w:cs="Times New Roman"/>
          <w:sz w:val="28"/>
          <w:szCs w:val="28"/>
        </w:rPr>
        <w:t xml:space="preserve">Положение о ПМПК </w:t>
      </w:r>
      <w:hyperlink r:id="rId9" w:history="1">
        <w:r w:rsidRPr="00E759C7">
          <w:rPr>
            <w:rStyle w:val="a4"/>
            <w:rFonts w:ascii="Times New Roman" w:hAnsi="Times New Roman" w:cs="Times New Roman"/>
            <w:sz w:val="28"/>
            <w:szCs w:val="28"/>
          </w:rPr>
          <w:t>http://sch3.goruno-dubna.ru/wp-content/uploads/2018/12/Polozhenie-o-PMPK-2018.pdf</w:t>
        </w:r>
      </w:hyperlink>
    </w:p>
    <w:p w:rsidR="00256FE9" w:rsidRPr="00E759C7" w:rsidRDefault="00256FE9" w:rsidP="00573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59C7">
        <w:rPr>
          <w:rFonts w:ascii="Times New Roman" w:hAnsi="Times New Roman" w:cs="Times New Roman"/>
          <w:sz w:val="28"/>
          <w:szCs w:val="28"/>
        </w:rPr>
        <w:lastRenderedPageBreak/>
        <w:t>Положени</w:t>
      </w:r>
      <w:proofErr w:type="spellEnd"/>
      <w:r w:rsidRPr="00E759C7">
        <w:rPr>
          <w:rFonts w:ascii="Times New Roman" w:hAnsi="Times New Roman" w:cs="Times New Roman"/>
          <w:sz w:val="28"/>
          <w:szCs w:val="28"/>
        </w:rPr>
        <w:t xml:space="preserve"> о Совете профилактики  </w:t>
      </w:r>
      <w:hyperlink r:id="rId10" w:history="1">
        <w:r w:rsidRPr="00E759C7">
          <w:rPr>
            <w:rStyle w:val="a4"/>
            <w:rFonts w:ascii="Times New Roman" w:hAnsi="Times New Roman" w:cs="Times New Roman"/>
            <w:sz w:val="28"/>
            <w:szCs w:val="28"/>
          </w:rPr>
          <w:t>http://sch3.goruno-dubna.ru/wp-content/uploads/2020/02/Polozhenie-o-sovete-profilaktiki-62..pdf</w:t>
        </w:r>
      </w:hyperlink>
    </w:p>
    <w:p w:rsidR="00256FE9" w:rsidRPr="00E759C7" w:rsidRDefault="00256FE9" w:rsidP="00573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9C7">
        <w:rPr>
          <w:rFonts w:ascii="Times New Roman" w:hAnsi="Times New Roman" w:cs="Times New Roman"/>
          <w:sz w:val="28"/>
          <w:szCs w:val="28"/>
        </w:rPr>
        <w:t>Положение о ведение учета несовершеннолетних</w:t>
      </w:r>
      <w:proofErr w:type="gramStart"/>
      <w:r w:rsidRPr="00E759C7">
        <w:rPr>
          <w:rFonts w:ascii="Times New Roman" w:hAnsi="Times New Roman" w:cs="Times New Roman"/>
          <w:sz w:val="28"/>
          <w:szCs w:val="28"/>
        </w:rPr>
        <w:t xml:space="preserve"> </w:t>
      </w:r>
      <w:r w:rsidR="00D232E6" w:rsidRPr="00E759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232E6" w:rsidRPr="00E759C7">
        <w:rPr>
          <w:rFonts w:ascii="Times New Roman" w:hAnsi="Times New Roman" w:cs="Times New Roman"/>
          <w:sz w:val="28"/>
          <w:szCs w:val="28"/>
        </w:rPr>
        <w:t xml:space="preserve"> не посещающих и систематически пропускающих по неуважительным  причинам занятия  </w:t>
      </w:r>
      <w:hyperlink r:id="rId11" w:history="1">
        <w:r w:rsidR="00D232E6" w:rsidRPr="00E759C7">
          <w:rPr>
            <w:rStyle w:val="a4"/>
            <w:rFonts w:ascii="Times New Roman" w:hAnsi="Times New Roman" w:cs="Times New Roman"/>
            <w:sz w:val="28"/>
            <w:szCs w:val="28"/>
          </w:rPr>
          <w:t>http://sch3.goruno-dubna.ru/wp-content/uploads/2020/02/Polozhenie-o-vedenii-ucheta...-65.pdf</w:t>
        </w:r>
      </w:hyperlink>
    </w:p>
    <w:p w:rsidR="00D232E6" w:rsidRPr="00E759C7" w:rsidRDefault="00D232E6" w:rsidP="00573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9C7">
        <w:rPr>
          <w:rFonts w:ascii="Times New Roman" w:hAnsi="Times New Roman" w:cs="Times New Roman"/>
          <w:sz w:val="28"/>
          <w:szCs w:val="28"/>
        </w:rPr>
        <w:t xml:space="preserve">положение о школьном парламенте </w:t>
      </w:r>
      <w:hyperlink r:id="rId12" w:history="1">
        <w:r w:rsidRPr="00E759C7">
          <w:rPr>
            <w:rStyle w:val="a4"/>
            <w:rFonts w:ascii="Times New Roman" w:hAnsi="Times New Roman" w:cs="Times New Roman"/>
            <w:sz w:val="28"/>
            <w:szCs w:val="28"/>
          </w:rPr>
          <w:t>http://sch3.goruno-dubna.ru/wp-content/uploads/2019/06/polozhenie-o-shkolnom-parlamente..pdf</w:t>
        </w:r>
      </w:hyperlink>
    </w:p>
    <w:p w:rsidR="00D232E6" w:rsidRPr="00E759C7" w:rsidRDefault="00D232E6" w:rsidP="00573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9C7">
        <w:rPr>
          <w:rFonts w:ascii="Times New Roman" w:hAnsi="Times New Roman" w:cs="Times New Roman"/>
          <w:sz w:val="28"/>
          <w:szCs w:val="28"/>
        </w:rPr>
        <w:t xml:space="preserve">Положение о школьных СМИ </w:t>
      </w:r>
      <w:hyperlink r:id="rId13" w:history="1">
        <w:r w:rsidRPr="00E759C7">
          <w:rPr>
            <w:rStyle w:val="a4"/>
            <w:rFonts w:ascii="Times New Roman" w:hAnsi="Times New Roman" w:cs="Times New Roman"/>
            <w:sz w:val="28"/>
            <w:szCs w:val="28"/>
          </w:rPr>
          <w:t>http://sch3.goruno-dubna.ru/wp-content/uploads/2019/06/Polozhenie-o-shkolnyh-SMI.pdf</w:t>
        </w:r>
      </w:hyperlink>
    </w:p>
    <w:p w:rsidR="00D232E6" w:rsidRPr="00E759C7" w:rsidRDefault="00D232E6" w:rsidP="00573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9C7">
        <w:rPr>
          <w:rFonts w:ascii="Times New Roman" w:hAnsi="Times New Roman" w:cs="Times New Roman"/>
          <w:sz w:val="28"/>
          <w:szCs w:val="28"/>
        </w:rPr>
        <w:t xml:space="preserve">Положение о школьной тематике </w:t>
      </w:r>
      <w:hyperlink r:id="rId14" w:history="1">
        <w:r w:rsidRPr="00E759C7">
          <w:rPr>
            <w:rStyle w:val="a4"/>
            <w:rFonts w:ascii="Times New Roman" w:hAnsi="Times New Roman" w:cs="Times New Roman"/>
            <w:sz w:val="28"/>
            <w:szCs w:val="28"/>
          </w:rPr>
          <w:t>http://sch3.goruno-dubna.ru/wp-content/uploads/2017/03/Polozhenie-o-simvolike-gimnazii.pdf</w:t>
        </w:r>
      </w:hyperlink>
    </w:p>
    <w:p w:rsidR="00D232E6" w:rsidRPr="00E759C7" w:rsidRDefault="00D232E6" w:rsidP="00573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9C7">
        <w:rPr>
          <w:rFonts w:ascii="Times New Roman" w:hAnsi="Times New Roman" w:cs="Times New Roman"/>
          <w:sz w:val="28"/>
          <w:szCs w:val="28"/>
        </w:rPr>
        <w:t xml:space="preserve">Положение о дежурстве </w:t>
      </w:r>
      <w:hyperlink r:id="rId15" w:history="1">
        <w:r w:rsidRPr="00E759C7">
          <w:rPr>
            <w:rStyle w:val="a4"/>
            <w:rFonts w:ascii="Times New Roman" w:hAnsi="Times New Roman" w:cs="Times New Roman"/>
            <w:sz w:val="28"/>
            <w:szCs w:val="28"/>
          </w:rPr>
          <w:t>http://sch3.goruno-dubna.ru/wp-content/uploads/2018/04/POLOZHENIE-o-dezhurstve.pdf</w:t>
        </w:r>
      </w:hyperlink>
    </w:p>
    <w:p w:rsidR="00573AD2" w:rsidRPr="0082650C" w:rsidRDefault="00D232E6" w:rsidP="0082650C">
      <w:pPr>
        <w:spacing w:after="0" w:line="240" w:lineRule="auto"/>
        <w:rPr>
          <w:rFonts w:ascii="Times New Roman" w:eastAsia="Times New Roman" w:hAnsi="Times New Roman" w:cs="Times New Roman"/>
          <w:color w:val="2D2F32"/>
          <w:kern w:val="36"/>
          <w:sz w:val="28"/>
          <w:szCs w:val="28"/>
        </w:rPr>
      </w:pPr>
      <w:r w:rsidRPr="00E759C7">
        <w:rPr>
          <w:rFonts w:ascii="Times New Roman" w:hAnsi="Times New Roman" w:cs="Times New Roman"/>
          <w:sz w:val="28"/>
          <w:szCs w:val="28"/>
        </w:rPr>
        <w:t>Положение о школьной службе медиации http://sch3.goruno-dubna.ru/wp-content/uploads/2019/10/Polozhenie-o-sluzhbe-mediatsii-.pdf</w:t>
      </w:r>
    </w:p>
    <w:tbl>
      <w:tblPr>
        <w:tblW w:w="99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0"/>
        <w:gridCol w:w="2424"/>
        <w:gridCol w:w="7229"/>
      </w:tblGrid>
      <w:tr w:rsidR="00573AD2" w:rsidTr="005054AE">
        <w:trPr>
          <w:trHeight w:val="451"/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AD2" w:rsidRDefault="00573AD2">
            <w:pPr>
              <w:rPr>
                <w:rFonts w:ascii="unset" w:hAnsi="unset"/>
                <w:sz w:val="24"/>
                <w:szCs w:val="24"/>
              </w:rPr>
            </w:pPr>
            <w:r>
              <w:rPr>
                <w:rFonts w:ascii="unset" w:hAnsi="unset"/>
              </w:rPr>
              <w:t>№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AD2" w:rsidRDefault="00573AD2">
            <w:pPr>
              <w:rPr>
                <w:rFonts w:ascii="unset" w:hAnsi="unset"/>
                <w:sz w:val="24"/>
                <w:szCs w:val="24"/>
              </w:rPr>
            </w:pPr>
            <w:r>
              <w:rPr>
                <w:rFonts w:ascii="unset" w:hAnsi="unset"/>
              </w:rPr>
              <w:t>Наименование подзаголовка 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AD2" w:rsidRDefault="00010544">
            <w:pPr>
              <w:rPr>
                <w:rFonts w:ascii="unset" w:hAnsi="unset"/>
                <w:sz w:val="24"/>
                <w:szCs w:val="24"/>
              </w:rPr>
            </w:pPr>
            <w:r>
              <w:rPr>
                <w:rFonts w:ascii="unset" w:hAnsi="unset"/>
                <w:sz w:val="24"/>
                <w:szCs w:val="24"/>
              </w:rPr>
              <w:t>С</w:t>
            </w:r>
            <w:r w:rsidR="005054AE">
              <w:rPr>
                <w:rFonts w:ascii="unset" w:hAnsi="unset"/>
                <w:sz w:val="24"/>
                <w:szCs w:val="24"/>
              </w:rPr>
              <w:t>с</w:t>
            </w:r>
            <w:r>
              <w:rPr>
                <w:rFonts w:ascii="unset" w:hAnsi="unset"/>
                <w:sz w:val="24"/>
                <w:szCs w:val="24"/>
              </w:rPr>
              <w:t>ылка на материалы</w:t>
            </w:r>
          </w:p>
        </w:tc>
      </w:tr>
      <w:tr w:rsidR="00E759C7" w:rsidTr="0082650C">
        <w:trPr>
          <w:trHeight w:val="847"/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right w:val="nil"/>
            </w:tcBorders>
            <w:vAlign w:val="center"/>
            <w:hideMark/>
          </w:tcPr>
          <w:p w:rsidR="00E759C7" w:rsidRDefault="004C4F34">
            <w:pPr>
              <w:rPr>
                <w:rFonts w:ascii="unset" w:hAnsi="unset"/>
                <w:sz w:val="24"/>
                <w:szCs w:val="24"/>
              </w:rPr>
            </w:pPr>
            <w:hyperlink r:id="rId16" w:history="1">
              <w:r w:rsidR="00E759C7">
                <w:t>1</w:t>
              </w:r>
              <w:r w:rsidR="00E759C7">
                <w:rPr>
                  <w:rStyle w:val="a4"/>
                  <w:rFonts w:ascii="unset" w:hAnsi="unset"/>
                  <w:color w:val="DA2238"/>
                  <w:sz w:val="23"/>
                  <w:szCs w:val="23"/>
                  <w:bdr w:val="none" w:sz="0" w:space="0" w:color="auto" w:frame="1"/>
                </w:rPr>
                <w:t> </w:t>
              </w:r>
            </w:hyperlink>
          </w:p>
          <w:p w:rsidR="00E759C7" w:rsidRDefault="00E759C7" w:rsidP="006879BE">
            <w:pPr>
              <w:rPr>
                <w:rFonts w:ascii="unset" w:hAnsi="unset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759C7" w:rsidRPr="0082650C" w:rsidRDefault="00E7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50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82650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2650C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</w:t>
            </w:r>
            <w:proofErr w:type="gramEnd"/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054AE" w:rsidRPr="005054AE" w:rsidRDefault="004C4F34" w:rsidP="005054AE">
            <w:pPr>
              <w:pStyle w:val="a3"/>
              <w:shd w:val="clear" w:color="auto" w:fill="FFFFFF"/>
              <w:spacing w:line="288" w:lineRule="atLeast"/>
              <w:rPr>
                <w:color w:val="666666"/>
                <w:sz w:val="20"/>
                <w:szCs w:val="20"/>
              </w:rPr>
            </w:pPr>
            <w:hyperlink r:id="rId17" w:history="1">
              <w:r w:rsidR="0082650C">
                <w:rPr>
                  <w:rStyle w:val="a5"/>
                  <w:rFonts w:ascii="Source Sans Pro" w:hAnsi="Source Sans Pro"/>
                  <w:color w:val="3B8DBD"/>
                  <w:sz w:val="27"/>
                  <w:szCs w:val="27"/>
                </w:rPr>
                <w:t> </w:t>
              </w:r>
            </w:hyperlink>
            <w:r w:rsidR="005054AE">
              <w:rPr>
                <w:rFonts w:ascii="unset" w:hAnsi="unset"/>
                <w:sz w:val="23"/>
                <w:szCs w:val="23"/>
              </w:rPr>
              <w:t xml:space="preserve"> </w:t>
            </w:r>
            <w:hyperlink r:id="rId18" w:history="1">
              <w:r w:rsidR="005054AE" w:rsidRPr="005054AE">
                <w:rPr>
                  <w:b/>
                  <w:bCs/>
                  <w:color w:val="3B8DBD"/>
                  <w:sz w:val="20"/>
                  <w:szCs w:val="20"/>
                </w:rPr>
                <w:t>Комплексная программа по профилактике асоциального поведения среди детей и подростков «На пороге к успеху».</w:t>
              </w:r>
            </w:hyperlink>
          </w:p>
          <w:p w:rsidR="005054AE" w:rsidRPr="005054AE" w:rsidRDefault="004C4F34" w:rsidP="005054AE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19" w:history="1">
              <w:r w:rsidR="005054AE" w:rsidRPr="005054AE">
                <w:rPr>
                  <w:rFonts w:ascii="Times New Roman" w:eastAsia="Times New Roman" w:hAnsi="Times New Roman" w:cs="Times New Roman"/>
                  <w:b/>
                  <w:bCs/>
                  <w:color w:val="3B8DBD"/>
                  <w:sz w:val="20"/>
                  <w:szCs w:val="20"/>
                </w:rPr>
                <w:t xml:space="preserve">Целевая программа «Здоровая школа»  на 2015-2019 </w:t>
              </w:r>
              <w:proofErr w:type="spellStart"/>
              <w:r w:rsidR="005054AE" w:rsidRPr="005054AE">
                <w:rPr>
                  <w:rFonts w:ascii="Times New Roman" w:eastAsia="Times New Roman" w:hAnsi="Times New Roman" w:cs="Times New Roman"/>
                  <w:b/>
                  <w:bCs/>
                  <w:color w:val="3B8DBD"/>
                  <w:sz w:val="20"/>
                  <w:szCs w:val="20"/>
                </w:rPr>
                <w:t>г.</w:t>
              </w:r>
              <w:proofErr w:type="gramStart"/>
              <w:r w:rsidR="005054AE" w:rsidRPr="005054AE">
                <w:rPr>
                  <w:rFonts w:ascii="Times New Roman" w:eastAsia="Times New Roman" w:hAnsi="Times New Roman" w:cs="Times New Roman"/>
                  <w:b/>
                  <w:bCs/>
                  <w:color w:val="3B8DBD"/>
                  <w:sz w:val="20"/>
                  <w:szCs w:val="20"/>
                </w:rPr>
                <w:t>г</w:t>
              </w:r>
              <w:proofErr w:type="spellEnd"/>
              <w:proofErr w:type="gramEnd"/>
              <w:r w:rsidR="005054AE" w:rsidRPr="005054AE">
                <w:rPr>
                  <w:rFonts w:ascii="Times New Roman" w:eastAsia="Times New Roman" w:hAnsi="Times New Roman" w:cs="Times New Roman"/>
                  <w:b/>
                  <w:bCs/>
                  <w:color w:val="3B8DBD"/>
                  <w:sz w:val="20"/>
                  <w:szCs w:val="20"/>
                </w:rPr>
                <w:t>.</w:t>
              </w:r>
            </w:hyperlink>
          </w:p>
          <w:p w:rsidR="005054AE" w:rsidRPr="005054AE" w:rsidRDefault="004C4F34" w:rsidP="005054AE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20" w:history="1">
              <w:r w:rsidR="005054AE" w:rsidRPr="005054AE">
                <w:rPr>
                  <w:rFonts w:ascii="Times New Roman" w:eastAsia="Times New Roman" w:hAnsi="Times New Roman" w:cs="Times New Roman"/>
                  <w:b/>
                  <w:bCs/>
                  <w:color w:val="3B8DBD"/>
                  <w:sz w:val="20"/>
                  <w:szCs w:val="20"/>
                </w:rPr>
                <w:t>Программа выявления и поддержки одаренных детей в условиях реализации  ФГОС ООО «Одаренные дети» на 2015-2020 год</w:t>
              </w:r>
            </w:hyperlink>
          </w:p>
          <w:p w:rsidR="005054AE" w:rsidRPr="005054AE" w:rsidRDefault="004C4F34" w:rsidP="005054AE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21" w:history="1">
              <w:r w:rsidR="005054AE" w:rsidRPr="005054AE">
                <w:rPr>
                  <w:rFonts w:ascii="Times New Roman" w:eastAsia="Times New Roman" w:hAnsi="Times New Roman" w:cs="Times New Roman"/>
                  <w:b/>
                  <w:bCs/>
                  <w:color w:val="3B8DBD"/>
                  <w:sz w:val="20"/>
                  <w:szCs w:val="20"/>
                </w:rPr>
                <w:t> Программа патриотического воспитания «Помнить героев – быть героем»</w:t>
              </w:r>
            </w:hyperlink>
          </w:p>
          <w:p w:rsidR="005054AE" w:rsidRPr="005054AE" w:rsidRDefault="004C4F34" w:rsidP="005054AE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22" w:history="1">
              <w:r w:rsidR="005054AE" w:rsidRPr="005054AE">
                <w:rPr>
                  <w:rFonts w:ascii="Times New Roman" w:eastAsia="Times New Roman" w:hAnsi="Times New Roman" w:cs="Times New Roman"/>
                  <w:b/>
                  <w:bCs/>
                  <w:color w:val="3B8DBD"/>
                  <w:sz w:val="20"/>
                  <w:szCs w:val="20"/>
                </w:rPr>
                <w:t>Комплексная программа «Профилактика детского травматизма»</w:t>
              </w:r>
            </w:hyperlink>
          </w:p>
          <w:p w:rsidR="00E759C7" w:rsidRPr="005054AE" w:rsidRDefault="004C4F34" w:rsidP="005054AE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23" w:history="1">
              <w:r w:rsidR="005054AE" w:rsidRPr="005054AE">
                <w:rPr>
                  <w:rFonts w:ascii="Times New Roman" w:eastAsia="Times New Roman" w:hAnsi="Times New Roman" w:cs="Times New Roman"/>
                  <w:b/>
                  <w:bCs/>
                  <w:color w:val="3B8DBD"/>
                  <w:sz w:val="20"/>
                  <w:szCs w:val="20"/>
                </w:rPr>
                <w:t>Программа духовно-нравственного воспитания «Путь к успеху» на 2016-2020 гг.</w:t>
              </w:r>
            </w:hyperlink>
          </w:p>
        </w:tc>
      </w:tr>
      <w:tr w:rsidR="00573AD2" w:rsidTr="00E759C7">
        <w:trPr>
          <w:trHeight w:val="769"/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AD2" w:rsidRDefault="00E759C7">
            <w:pPr>
              <w:rPr>
                <w:rFonts w:ascii="unset" w:hAnsi="unset"/>
                <w:sz w:val="24"/>
                <w:szCs w:val="24"/>
              </w:rPr>
            </w:pPr>
            <w:r>
              <w:rPr>
                <w:rFonts w:ascii="unset" w:hAnsi="unset"/>
              </w:rPr>
              <w:t>2</w:t>
            </w:r>
          </w:p>
        </w:tc>
        <w:tc>
          <w:tcPr>
            <w:tcW w:w="24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AD2" w:rsidRPr="0082650C" w:rsidRDefault="00E759C7" w:rsidP="00E759C7">
            <w:pPr>
              <w:pStyle w:val="a3"/>
              <w:spacing w:before="0" w:after="0"/>
              <w:textAlignment w:val="baseline"/>
            </w:pPr>
            <w:r w:rsidRPr="0082650C">
              <w:t>Программа воспитания (проект)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AD2" w:rsidRDefault="004C4F34" w:rsidP="00010544">
            <w:pPr>
              <w:pStyle w:val="a3"/>
              <w:spacing w:before="0" w:after="0"/>
              <w:textAlignment w:val="baseline"/>
              <w:rPr>
                <w:rFonts w:ascii="unset" w:hAnsi="unset"/>
                <w:sz w:val="23"/>
                <w:szCs w:val="23"/>
              </w:rPr>
            </w:pPr>
            <w:r w:rsidRPr="004C4F34">
              <w:t>http://sch3.goruno-dubna.ru/wp-content/uploads/2021/05/programma-vospitanitya-gimnazii-na-2020-2025-g.-dlya-Zajtsevoj-na-espertizu.docx</w:t>
            </w:r>
            <w:hyperlink r:id="rId24" w:tgtFrame="_blank" w:history="1"/>
          </w:p>
        </w:tc>
      </w:tr>
      <w:tr w:rsidR="00E759C7" w:rsidTr="00E759C7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9C7" w:rsidRDefault="00E759C7">
            <w:pPr>
              <w:rPr>
                <w:rFonts w:ascii="unset" w:hAnsi="unset"/>
              </w:rPr>
            </w:pPr>
            <w:r>
              <w:rPr>
                <w:rFonts w:ascii="unset" w:hAnsi="unset"/>
              </w:rPr>
              <w:t>3</w:t>
            </w:r>
          </w:p>
        </w:tc>
        <w:tc>
          <w:tcPr>
            <w:tcW w:w="24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9C7" w:rsidRPr="0082650C" w:rsidRDefault="00E7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0C">
              <w:rPr>
                <w:rFonts w:ascii="Times New Roman" w:hAnsi="Times New Roman" w:cs="Times New Roman"/>
                <w:sz w:val="24"/>
                <w:szCs w:val="24"/>
              </w:rPr>
              <w:t>Планы воспитательной работы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9C7" w:rsidRDefault="004C4F34">
            <w:pPr>
              <w:pStyle w:val="a3"/>
              <w:spacing w:before="0" w:after="0"/>
              <w:textAlignment w:val="baseline"/>
            </w:pPr>
            <w:r w:rsidRPr="004C4F34">
              <w:t>http://sch3.goruno-dubna.ru/svedeniya-ob-obrazovatelnoj-organizatsii/obrazovanie/vospitatelnaya-rabota/</w:t>
            </w:r>
            <w:bookmarkStart w:id="0" w:name="_GoBack"/>
            <w:bookmarkEnd w:id="0"/>
          </w:p>
        </w:tc>
      </w:tr>
      <w:tr w:rsidR="00573AD2" w:rsidTr="00E759C7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AD2" w:rsidRDefault="00573AD2">
            <w:pPr>
              <w:rPr>
                <w:rFonts w:ascii="unset" w:hAnsi="unset"/>
                <w:sz w:val="24"/>
                <w:szCs w:val="24"/>
              </w:rPr>
            </w:pPr>
            <w:r>
              <w:rPr>
                <w:rFonts w:ascii="unset" w:hAnsi="unset"/>
              </w:rPr>
              <w:t>4 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AD2" w:rsidRPr="0082650C" w:rsidRDefault="0057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0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Анализ достижений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AD2" w:rsidRDefault="00010544">
            <w:pPr>
              <w:pStyle w:val="a3"/>
              <w:spacing w:before="0" w:after="0"/>
              <w:textAlignment w:val="baseline"/>
              <w:rPr>
                <w:rFonts w:ascii="unset" w:hAnsi="unset"/>
                <w:sz w:val="23"/>
                <w:szCs w:val="23"/>
              </w:rPr>
            </w:pPr>
            <w:r>
              <w:rPr>
                <w:rFonts w:ascii="unset" w:hAnsi="unset"/>
                <w:sz w:val="23"/>
                <w:szCs w:val="23"/>
              </w:rPr>
              <w:t>Анализ работы</w:t>
            </w:r>
          </w:p>
        </w:tc>
      </w:tr>
      <w:tr w:rsidR="00573AD2" w:rsidTr="00E759C7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AD2" w:rsidRDefault="00573AD2">
            <w:pPr>
              <w:rPr>
                <w:rFonts w:ascii="unset" w:hAnsi="unset"/>
                <w:sz w:val="24"/>
                <w:szCs w:val="24"/>
              </w:rPr>
            </w:pPr>
            <w:r>
              <w:rPr>
                <w:rFonts w:ascii="unset" w:hAnsi="unset"/>
              </w:rPr>
              <w:t>5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AD2" w:rsidRPr="0082650C" w:rsidRDefault="0057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0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Информация о психолого-педагогической и </w:t>
            </w:r>
            <w:r w:rsidRPr="0082650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социальной помощи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AD2" w:rsidRDefault="00010544">
            <w:pPr>
              <w:pStyle w:val="a3"/>
              <w:spacing w:before="0" w:after="0"/>
              <w:textAlignment w:val="baseline"/>
              <w:rPr>
                <w:rFonts w:ascii="unset" w:hAnsi="unset"/>
                <w:sz w:val="23"/>
                <w:szCs w:val="23"/>
              </w:rPr>
            </w:pPr>
            <w:r w:rsidRPr="00010544">
              <w:rPr>
                <w:rFonts w:ascii="unset" w:hAnsi="unset"/>
                <w:sz w:val="23"/>
                <w:szCs w:val="23"/>
              </w:rPr>
              <w:lastRenderedPageBreak/>
              <w:t>http://sch3.goruno-dubna.ru/svedeniya-ob-obrazovatelnoj-organizatsii/obrazovanie/psihologo-pedagogicheskoe-soprovozhdenie-obrazovatelnogo-protsessa/</w:t>
            </w:r>
          </w:p>
        </w:tc>
      </w:tr>
      <w:tr w:rsidR="00573AD2" w:rsidTr="00E759C7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AD2" w:rsidRDefault="00573AD2">
            <w:pPr>
              <w:rPr>
                <w:rFonts w:ascii="unset" w:hAnsi="unset"/>
                <w:sz w:val="24"/>
                <w:szCs w:val="24"/>
              </w:rPr>
            </w:pPr>
            <w:r>
              <w:rPr>
                <w:rFonts w:ascii="unset" w:hAnsi="unset"/>
              </w:rPr>
              <w:lastRenderedPageBreak/>
              <w:t>6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AD2" w:rsidRPr="0082650C" w:rsidRDefault="0057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0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Общешкольные события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AD2" w:rsidRDefault="00010544">
            <w:pPr>
              <w:rPr>
                <w:rFonts w:ascii="unset" w:hAnsi="unset"/>
                <w:sz w:val="24"/>
                <w:szCs w:val="24"/>
              </w:rPr>
            </w:pPr>
            <w:r w:rsidRPr="00010544">
              <w:rPr>
                <w:rFonts w:ascii="unset" w:hAnsi="unset"/>
                <w:sz w:val="24"/>
                <w:szCs w:val="24"/>
              </w:rPr>
              <w:t>http://sch3.goruno-dubna.ru/category/fotogalereya/</w:t>
            </w:r>
          </w:p>
        </w:tc>
      </w:tr>
      <w:tr w:rsidR="00010544" w:rsidTr="00E759C7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544" w:rsidRDefault="00010544">
            <w:pPr>
              <w:rPr>
                <w:rFonts w:ascii="unset" w:hAnsi="unset"/>
              </w:rPr>
            </w:pPr>
            <w:r>
              <w:rPr>
                <w:rFonts w:ascii="unset" w:hAnsi="unset"/>
              </w:rPr>
              <w:t>7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544" w:rsidRDefault="00010544">
            <w:pPr>
              <w:rPr>
                <w:rStyle w:val="a5"/>
                <w:rFonts w:ascii="unset" w:hAnsi="unset"/>
              </w:rPr>
            </w:pPr>
            <w:r>
              <w:rPr>
                <w:rStyle w:val="a5"/>
                <w:rFonts w:ascii="unset" w:hAnsi="unset"/>
              </w:rPr>
              <w:t>СМИ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544" w:rsidRPr="00010544" w:rsidRDefault="00E759C7">
            <w:pPr>
              <w:rPr>
                <w:rFonts w:ascii="unset" w:hAnsi="unset"/>
                <w:sz w:val="24"/>
                <w:szCs w:val="24"/>
              </w:rPr>
            </w:pPr>
            <w:r w:rsidRPr="00010544">
              <w:rPr>
                <w:rFonts w:ascii="unset" w:hAnsi="unset"/>
                <w:sz w:val="24"/>
                <w:szCs w:val="24"/>
              </w:rPr>
              <w:object w:dxaOrig="7270" w:dyaOrig="9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3.6pt;height:475.2pt" o:ole="">
                  <v:imagedata r:id="rId25" o:title=""/>
                </v:shape>
                <o:OLEObject Type="Embed" ProgID="Word.Document.12" ShapeID="_x0000_i1025" DrawAspect="Content" ObjectID="_1683961964" r:id="rId26">
                  <o:FieldCodes>\s</o:FieldCodes>
                </o:OLEObject>
              </w:object>
            </w:r>
          </w:p>
        </w:tc>
      </w:tr>
    </w:tbl>
    <w:p w:rsidR="00BB1263" w:rsidRDefault="00BB1263" w:rsidP="00BB1263">
      <w:pPr>
        <w:spacing w:after="0" w:line="240" w:lineRule="auto"/>
      </w:pPr>
    </w:p>
    <w:p w:rsidR="00BB1263" w:rsidRDefault="00BB1263" w:rsidP="00BB1263">
      <w:pPr>
        <w:spacing w:after="0" w:line="240" w:lineRule="auto"/>
      </w:pPr>
    </w:p>
    <w:p w:rsidR="005054AE" w:rsidRDefault="005054AE" w:rsidP="00BB1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4AE" w:rsidRDefault="005054AE" w:rsidP="00BB1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4AE" w:rsidRDefault="005054AE" w:rsidP="00BB1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4AE" w:rsidRDefault="005054AE" w:rsidP="00BB1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4AE" w:rsidRDefault="005054AE" w:rsidP="00BB1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4AE" w:rsidRDefault="005054AE" w:rsidP="00BB1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4AE" w:rsidRDefault="005054AE" w:rsidP="00BB1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263" w:rsidRPr="00E759C7" w:rsidRDefault="00E759C7" w:rsidP="00BB1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9C7">
        <w:rPr>
          <w:rFonts w:ascii="Times New Roman" w:hAnsi="Times New Roman" w:cs="Times New Roman"/>
          <w:sz w:val="28"/>
          <w:szCs w:val="28"/>
        </w:rPr>
        <w:lastRenderedPageBreak/>
        <w:t>Классное руководство:</w:t>
      </w:r>
    </w:p>
    <w:p w:rsidR="00BB1263" w:rsidRPr="00E759C7" w:rsidRDefault="00D232E6" w:rsidP="007A6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59C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759C7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E759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классных руководителей </w:t>
      </w:r>
    </w:p>
    <w:p w:rsidR="00D232E6" w:rsidRDefault="00D232E6" w:rsidP="007A6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32E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838825" cy="19335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A6E1A" w:rsidRPr="00751B54" w:rsidRDefault="007A6E1A" w:rsidP="007A6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B5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воспитательной работы: </w:t>
      </w:r>
      <w:r w:rsidRPr="00751B54">
        <w:rPr>
          <w:rFonts w:ascii="Times New Roman" w:eastAsia="Times New Roman" w:hAnsi="Times New Roman" w:cs="Times New Roman"/>
          <w:sz w:val="24"/>
          <w:szCs w:val="24"/>
        </w:rPr>
        <w:t>Совершенствование воспитательной деятельности,  с целью повышения качества взаимодействия семьи и школы</w:t>
      </w:r>
      <w:r>
        <w:rPr>
          <w:rFonts w:ascii="Times New Roman" w:eastAsia="Times New Roman" w:hAnsi="Times New Roman" w:cs="Times New Roman"/>
          <w:sz w:val="24"/>
          <w:szCs w:val="24"/>
        </w:rPr>
        <w:t>, опираясь на приоритеты государственной политики в области воспитания детей.</w:t>
      </w:r>
    </w:p>
    <w:p w:rsidR="007A6E1A" w:rsidRDefault="007A6E1A" w:rsidP="007A6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1B5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воспитательной работы:</w:t>
      </w:r>
    </w:p>
    <w:p w:rsidR="007A6E1A" w:rsidRPr="00BE2FCB" w:rsidRDefault="007A6E1A" w:rsidP="007A6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E2FCB">
        <w:rPr>
          <w:rFonts w:ascii="Times New Roman" w:eastAsia="Times New Roman" w:hAnsi="Times New Roman" w:cs="Times New Roman"/>
          <w:sz w:val="24"/>
          <w:szCs w:val="24"/>
          <w:u w:val="single"/>
        </w:rPr>
        <w:t>1.Приобщение школьников к духовным ценностям своего народа, к его национальной культуре, языку, традициям и обычаям.</w:t>
      </w:r>
    </w:p>
    <w:p w:rsidR="007A6E1A" w:rsidRPr="00BE2FCB" w:rsidRDefault="007A6E1A" w:rsidP="007A6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FCB">
        <w:rPr>
          <w:rFonts w:ascii="Times New Roman" w:eastAsia="Times New Roman" w:hAnsi="Times New Roman" w:cs="Times New Roman"/>
          <w:sz w:val="24"/>
          <w:szCs w:val="24"/>
        </w:rPr>
        <w:t>(О</w:t>
      </w:r>
      <w:r w:rsidRPr="00BE2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пределена система работы на основе программы «Духовно-нравственного воспитания «Путь к успеху»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 </w:t>
      </w:r>
      <w:r w:rsidRPr="00BE2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End"/>
      <w:r w:rsidRPr="00BE2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патриотического воспитания «Помнить  героев, самому быть героем»).</w:t>
      </w:r>
    </w:p>
    <w:p w:rsidR="007A6E1A" w:rsidRPr="00BE2FCB" w:rsidRDefault="007A6E1A" w:rsidP="007A6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E2FCB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r w:rsidRPr="00BE2F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Интеллектуальное развитие личности и формирование умения самообразования; овладение творческими методами познания через рациональное сочетание урочной и внеурочной деятельности. </w:t>
      </w:r>
    </w:p>
    <w:p w:rsidR="007A6E1A" w:rsidRPr="00BE2FCB" w:rsidRDefault="007A6E1A" w:rsidP="007A6E1A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BE2FCB">
        <w:t>(Созданы условия проявления и мотивации творческой активности воспитанников в различных сферах социально значимой деятельности через вовлечение в творческие конкурсы, проекты; п</w:t>
      </w:r>
      <w:r w:rsidRPr="00331C3C">
        <w:t>оддерж</w:t>
      </w:r>
      <w:r w:rsidRPr="00BE2FCB">
        <w:t>ивается</w:t>
      </w:r>
      <w:r w:rsidRPr="00331C3C">
        <w:t xml:space="preserve"> исследовательск</w:t>
      </w:r>
      <w:r w:rsidRPr="00BE2FCB">
        <w:t>ая</w:t>
      </w:r>
      <w:r w:rsidRPr="00331C3C">
        <w:t xml:space="preserve"> и проектн</w:t>
      </w:r>
      <w:r w:rsidRPr="00BE2FCB">
        <w:t>ая</w:t>
      </w:r>
      <w:r w:rsidRPr="00331C3C">
        <w:t xml:space="preserve"> деятельност</w:t>
      </w:r>
      <w:r w:rsidRPr="00BE2FCB">
        <w:t>ь на основе реализации программы «Одаренные дети» педагоги о</w:t>
      </w:r>
      <w:r w:rsidRPr="00331C3C">
        <w:t>св</w:t>
      </w:r>
      <w:r w:rsidRPr="00BE2FCB">
        <w:t xml:space="preserve">аивают </w:t>
      </w:r>
      <w:r w:rsidRPr="00331C3C">
        <w:t xml:space="preserve"> и использ</w:t>
      </w:r>
      <w:r w:rsidRPr="00BE2FCB">
        <w:t>уют</w:t>
      </w:r>
      <w:r w:rsidRPr="00331C3C">
        <w:t xml:space="preserve"> в практической деятельности новы</w:t>
      </w:r>
      <w:r w:rsidRPr="00BE2FCB">
        <w:t>е</w:t>
      </w:r>
      <w:r w:rsidRPr="00331C3C">
        <w:t xml:space="preserve"> педагогически</w:t>
      </w:r>
      <w:r w:rsidRPr="00BE2FCB">
        <w:t>е</w:t>
      </w:r>
      <w:r w:rsidRPr="00331C3C">
        <w:t xml:space="preserve"> технологи</w:t>
      </w:r>
      <w:r w:rsidRPr="00BE2FCB">
        <w:t>и</w:t>
      </w:r>
      <w:r w:rsidRPr="00331C3C">
        <w:t xml:space="preserve"> и методик</w:t>
      </w:r>
      <w:r w:rsidRPr="00BE2FCB">
        <w:t>и</w:t>
      </w:r>
      <w:r w:rsidRPr="00331C3C">
        <w:t xml:space="preserve"> воспитательной работы;</w:t>
      </w:r>
      <w:r w:rsidRPr="00BE2FCB">
        <w:t xml:space="preserve"> оптимизируется </w:t>
      </w:r>
      <w:r w:rsidRPr="00331C3C">
        <w:t xml:space="preserve"> и совершенств</w:t>
      </w:r>
      <w:r w:rsidRPr="00BE2FCB">
        <w:t>уется</w:t>
      </w:r>
      <w:r w:rsidRPr="00331C3C">
        <w:t xml:space="preserve"> систем</w:t>
      </w:r>
      <w:r w:rsidRPr="00BE2FCB">
        <w:t>а</w:t>
      </w:r>
      <w:r w:rsidRPr="00331C3C">
        <w:t xml:space="preserve"> дополнительного образования в </w:t>
      </w:r>
      <w:r w:rsidRPr="00BE2FCB">
        <w:t>гимназии через введение ПФДОД</w:t>
      </w:r>
      <w:r w:rsidRPr="00331C3C">
        <w:t>;</w:t>
      </w:r>
      <w:r w:rsidRPr="00BE2FCB">
        <w:t xml:space="preserve"> </w:t>
      </w:r>
      <w:r>
        <w:t>)</w:t>
      </w:r>
      <w:proofErr w:type="gramEnd"/>
    </w:p>
    <w:p w:rsidR="007A6E1A" w:rsidRPr="00BE2FCB" w:rsidRDefault="007A6E1A" w:rsidP="007A6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E2FC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BE2FCB">
        <w:rPr>
          <w:rFonts w:ascii="Times New Roman" w:eastAsia="Times New Roman" w:hAnsi="Times New Roman" w:cs="Times New Roman"/>
          <w:sz w:val="24"/>
          <w:szCs w:val="24"/>
          <w:u w:val="single"/>
        </w:rPr>
        <w:t>Создание условий для самореализации учащихся; освоение ими навыков творческой деятельности через организацию активной, эмоционально насыщенной жизни школьного коллектива.</w:t>
      </w:r>
    </w:p>
    <w:p w:rsidR="007A6E1A" w:rsidRPr="00BE2FCB" w:rsidRDefault="007A6E1A" w:rsidP="007A6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E2FCB">
        <w:rPr>
          <w:rFonts w:ascii="Times New Roman" w:hAnsi="Times New Roman" w:cs="Times New Roman"/>
          <w:sz w:val="24"/>
          <w:szCs w:val="24"/>
        </w:rPr>
        <w:t>(Р</w:t>
      </w:r>
      <w:r w:rsidRPr="00331C3C">
        <w:rPr>
          <w:rFonts w:ascii="Times New Roman" w:eastAsia="Times New Roman" w:hAnsi="Times New Roman" w:cs="Times New Roman"/>
          <w:sz w:val="24"/>
          <w:szCs w:val="24"/>
        </w:rPr>
        <w:t>азви</w:t>
      </w:r>
      <w:r w:rsidRPr="00BE2FCB">
        <w:rPr>
          <w:rFonts w:ascii="Times New Roman" w:hAnsi="Times New Roman" w:cs="Times New Roman"/>
          <w:sz w:val="24"/>
          <w:szCs w:val="24"/>
        </w:rPr>
        <w:t xml:space="preserve">вается </w:t>
      </w:r>
      <w:r w:rsidRPr="00331C3C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Pr="00BE2FCB">
        <w:rPr>
          <w:rFonts w:ascii="Times New Roman" w:hAnsi="Times New Roman" w:cs="Times New Roman"/>
          <w:sz w:val="24"/>
          <w:szCs w:val="24"/>
        </w:rPr>
        <w:t>а</w:t>
      </w:r>
      <w:r w:rsidRPr="00331C3C">
        <w:rPr>
          <w:rFonts w:ascii="Times New Roman" w:eastAsia="Times New Roman" w:hAnsi="Times New Roman" w:cs="Times New Roman"/>
          <w:sz w:val="24"/>
          <w:szCs w:val="24"/>
        </w:rPr>
        <w:t xml:space="preserve"> непрерывного образования; преемственность уровней образования</w:t>
      </w:r>
      <w:r w:rsidRPr="00BE2FCB">
        <w:rPr>
          <w:rFonts w:ascii="Times New Roman" w:hAnsi="Times New Roman" w:cs="Times New Roman"/>
          <w:sz w:val="24"/>
          <w:szCs w:val="24"/>
        </w:rPr>
        <w:t xml:space="preserve"> через работу школьного ученического парламента и детских объединений ЮИД, ЮДП, </w:t>
      </w:r>
      <w:proofErr w:type="spellStart"/>
      <w:r w:rsidRPr="00BE2FCB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BE2FCB">
        <w:rPr>
          <w:rFonts w:ascii="Times New Roman" w:hAnsi="Times New Roman" w:cs="Times New Roman"/>
          <w:sz w:val="24"/>
          <w:szCs w:val="24"/>
        </w:rPr>
        <w:t>, школьный музей, Волонтеры Победы</w:t>
      </w:r>
      <w:r w:rsidRPr="00331C3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E2FC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6E1A" w:rsidRPr="00BA43C3" w:rsidRDefault="007A6E1A" w:rsidP="007A6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E2FCB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r w:rsidRPr="00BA43C3">
        <w:rPr>
          <w:rFonts w:ascii="Times New Roman" w:eastAsia="Times New Roman" w:hAnsi="Times New Roman" w:cs="Times New Roman"/>
          <w:sz w:val="24"/>
          <w:szCs w:val="24"/>
          <w:u w:val="single"/>
        </w:rPr>
        <w:t>Создание благоприятной психологической атмосферы сотрудничества через организацию индивидуальных, групповых, коллективных форм творческой деятельности (мероприятия в параллели) и создание «ситуации успеха» для учеников и учителей.</w:t>
      </w:r>
    </w:p>
    <w:p w:rsidR="007A6E1A" w:rsidRDefault="007A6E1A" w:rsidP="007A6E1A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BE2FCB">
        <w:t>(Ведется постоянная к</w:t>
      </w:r>
      <w:r w:rsidRPr="00331C3C">
        <w:t xml:space="preserve">оординация деятельности и взаимодействие всех звеньев воспитательной системы: базового и дополнительного образования; </w:t>
      </w:r>
      <w:r w:rsidRPr="00BE2FCB">
        <w:t>гимназии</w:t>
      </w:r>
      <w:r w:rsidRPr="00331C3C">
        <w:t xml:space="preserve"> и социума; </w:t>
      </w:r>
      <w:r w:rsidRPr="00BE2FCB">
        <w:t>гимназии</w:t>
      </w:r>
      <w:r w:rsidRPr="00331C3C">
        <w:t xml:space="preserve"> и семьи</w:t>
      </w:r>
      <w:r>
        <w:t xml:space="preserve"> на основе реализации программы «Здоровая школа», </w:t>
      </w:r>
      <w:r w:rsidRPr="00AC22FB">
        <w:rPr>
          <w:rFonts w:eastAsia="Calibri"/>
        </w:rPr>
        <w:t>Комплексная программа по профилактике асоциального поведения среди детей и подростков «На пороге к успеху».</w:t>
      </w:r>
      <w:proofErr w:type="gramEnd"/>
      <w:r w:rsidRPr="00AC22FB">
        <w:rPr>
          <w:rFonts w:eastAsia="Calibri"/>
        </w:rPr>
        <w:t xml:space="preserve"> </w:t>
      </w:r>
      <w:r w:rsidRPr="00BE2FCB">
        <w:t xml:space="preserve"> ( Школьный ученический парламент, Школьный спортивный клуб «Лидер, Управляющий Совет,  Совет отцов).</w:t>
      </w:r>
    </w:p>
    <w:p w:rsidR="00E759C7" w:rsidRPr="00BA43C3" w:rsidRDefault="00E759C7" w:rsidP="007A6E1A">
      <w:pPr>
        <w:pStyle w:val="a3"/>
        <w:shd w:val="clear" w:color="auto" w:fill="FFFFFF"/>
        <w:spacing w:before="0" w:beforeAutospacing="0" w:after="0" w:afterAutospacing="0"/>
        <w:jc w:val="both"/>
      </w:pPr>
    </w:p>
    <w:p w:rsidR="000F24A4" w:rsidRPr="00E759C7" w:rsidRDefault="0056193C">
      <w:pPr>
        <w:rPr>
          <w:rFonts w:ascii="Times New Roman" w:hAnsi="Times New Roman" w:cs="Times New Roman"/>
          <w:sz w:val="28"/>
          <w:szCs w:val="28"/>
        </w:rPr>
      </w:pPr>
      <w:r w:rsidRPr="00E759C7">
        <w:rPr>
          <w:rFonts w:ascii="Times New Roman" w:hAnsi="Times New Roman" w:cs="Times New Roman"/>
          <w:sz w:val="28"/>
          <w:szCs w:val="28"/>
        </w:rPr>
        <w:t>Дополнительное образование:</w:t>
      </w:r>
    </w:p>
    <w:p w:rsidR="0056193C" w:rsidRDefault="004C4F34">
      <w:hyperlink r:id="rId28" w:history="1">
        <w:r w:rsidR="0056193C" w:rsidRPr="00D0782B">
          <w:rPr>
            <w:rStyle w:val="a4"/>
          </w:rPr>
          <w:t>http://sch3.goruno-dubna.ru/svedeniya-ob-obrazovatelnoj-organizatsii/obrazovanie/dopolnitelnoe-obrazovanie/</w:t>
        </w:r>
      </w:hyperlink>
    </w:p>
    <w:p w:rsidR="0056193C" w:rsidRPr="00E759C7" w:rsidRDefault="00E759C7">
      <w:pPr>
        <w:rPr>
          <w:rFonts w:ascii="Times New Roman" w:hAnsi="Times New Roman" w:cs="Times New Roman"/>
          <w:sz w:val="28"/>
          <w:szCs w:val="28"/>
        </w:rPr>
      </w:pPr>
      <w:r w:rsidRPr="00E759C7">
        <w:rPr>
          <w:rFonts w:ascii="Times New Roman" w:hAnsi="Times New Roman" w:cs="Times New Roman"/>
          <w:sz w:val="28"/>
          <w:szCs w:val="28"/>
        </w:rPr>
        <w:lastRenderedPageBreak/>
        <w:t>Деятельность детских и молодёжных общественных организаций: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3336"/>
      </w:tblGrid>
      <w:tr w:rsidR="00E759C7" w:rsidTr="00051E2E">
        <w:trPr>
          <w:trHeight w:val="624"/>
        </w:trPr>
        <w:tc>
          <w:tcPr>
            <w:tcW w:w="1526" w:type="dxa"/>
            <w:vAlign w:val="center"/>
          </w:tcPr>
          <w:p w:rsidR="00E759C7" w:rsidRDefault="00E759C7" w:rsidP="007514BB">
            <w:pPr>
              <w:rPr>
                <w:rFonts w:ascii="unset" w:hAnsi="unset"/>
                <w:sz w:val="24"/>
                <w:szCs w:val="24"/>
              </w:rPr>
            </w:pPr>
            <w:r>
              <w:rPr>
                <w:rFonts w:ascii="unset" w:hAnsi="unset"/>
              </w:rPr>
              <w:t>№</w:t>
            </w:r>
          </w:p>
        </w:tc>
        <w:tc>
          <w:tcPr>
            <w:tcW w:w="3685" w:type="dxa"/>
            <w:vAlign w:val="center"/>
          </w:tcPr>
          <w:p w:rsidR="00E759C7" w:rsidRDefault="00E759C7" w:rsidP="00E759C7">
            <w:pPr>
              <w:rPr>
                <w:rFonts w:ascii="unset" w:hAnsi="unset"/>
                <w:sz w:val="24"/>
                <w:szCs w:val="24"/>
              </w:rPr>
            </w:pPr>
            <w:r>
              <w:rPr>
                <w:rFonts w:ascii="unset" w:hAnsi="unset"/>
              </w:rPr>
              <w:t>Наименование организации</w:t>
            </w:r>
          </w:p>
        </w:tc>
        <w:tc>
          <w:tcPr>
            <w:tcW w:w="3336" w:type="dxa"/>
            <w:vAlign w:val="center"/>
          </w:tcPr>
          <w:p w:rsidR="00E759C7" w:rsidRDefault="00E759C7" w:rsidP="007514BB">
            <w:pPr>
              <w:rPr>
                <w:rFonts w:ascii="unset" w:hAnsi="unset"/>
                <w:sz w:val="24"/>
                <w:szCs w:val="24"/>
              </w:rPr>
            </w:pPr>
            <w:proofErr w:type="spellStart"/>
            <w:r>
              <w:rPr>
                <w:rFonts w:ascii="unset" w:hAnsi="unset"/>
                <w:sz w:val="24"/>
                <w:szCs w:val="24"/>
              </w:rPr>
              <w:t>Сылка</w:t>
            </w:r>
            <w:proofErr w:type="spellEnd"/>
            <w:r>
              <w:rPr>
                <w:rFonts w:ascii="unset" w:hAnsi="unset"/>
                <w:sz w:val="24"/>
                <w:szCs w:val="24"/>
              </w:rPr>
              <w:t xml:space="preserve"> на материалы</w:t>
            </w:r>
          </w:p>
        </w:tc>
      </w:tr>
      <w:tr w:rsidR="00E759C7" w:rsidTr="00051E2E">
        <w:trPr>
          <w:trHeight w:val="312"/>
        </w:trPr>
        <w:tc>
          <w:tcPr>
            <w:tcW w:w="1526" w:type="dxa"/>
          </w:tcPr>
          <w:p w:rsidR="00E759C7" w:rsidRPr="00E759C7" w:rsidRDefault="00E7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759C7" w:rsidRDefault="00E759C7">
            <w:r w:rsidRPr="00E759C7">
              <w:rPr>
                <w:rFonts w:ascii="Times New Roman" w:hAnsi="Times New Roman" w:cs="Times New Roman"/>
                <w:sz w:val="24"/>
                <w:szCs w:val="24"/>
              </w:rPr>
              <w:t>Ученический школьный парламент</w:t>
            </w:r>
          </w:p>
        </w:tc>
        <w:tc>
          <w:tcPr>
            <w:tcW w:w="3336" w:type="dxa"/>
          </w:tcPr>
          <w:p w:rsidR="00E759C7" w:rsidRDefault="0027467A">
            <w:r w:rsidRPr="0027467A">
              <w:t>http://sch3.goruno-dubna.ru/shkolnyj-uchenicheskij-parlament/</w:t>
            </w:r>
          </w:p>
        </w:tc>
      </w:tr>
      <w:tr w:rsidR="00E759C7" w:rsidTr="00051E2E">
        <w:trPr>
          <w:trHeight w:val="312"/>
        </w:trPr>
        <w:tc>
          <w:tcPr>
            <w:tcW w:w="1526" w:type="dxa"/>
          </w:tcPr>
          <w:p w:rsidR="00E759C7" w:rsidRDefault="00E7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59C7" w:rsidRPr="00E759C7" w:rsidRDefault="00E7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3336" w:type="dxa"/>
          </w:tcPr>
          <w:p w:rsidR="00E759C7" w:rsidRDefault="00051E2E">
            <w:r w:rsidRPr="00051E2E">
              <w:t>http://sch3.goruno-dubna.ru/yunarmiya/</w:t>
            </w:r>
          </w:p>
        </w:tc>
      </w:tr>
      <w:tr w:rsidR="00E759C7" w:rsidTr="00051E2E">
        <w:trPr>
          <w:trHeight w:val="312"/>
        </w:trPr>
        <w:tc>
          <w:tcPr>
            <w:tcW w:w="1526" w:type="dxa"/>
          </w:tcPr>
          <w:p w:rsidR="00E759C7" w:rsidRDefault="00E7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E759C7" w:rsidRDefault="00E7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3336" w:type="dxa"/>
          </w:tcPr>
          <w:p w:rsidR="00E759C7" w:rsidRDefault="0027467A">
            <w:r w:rsidRPr="0027467A">
              <w:t>http://sch3.goruno-dubna.ru/yuid/</w:t>
            </w:r>
          </w:p>
        </w:tc>
      </w:tr>
      <w:tr w:rsidR="00E759C7" w:rsidTr="00051E2E">
        <w:trPr>
          <w:trHeight w:val="312"/>
        </w:trPr>
        <w:tc>
          <w:tcPr>
            <w:tcW w:w="1526" w:type="dxa"/>
          </w:tcPr>
          <w:p w:rsidR="00E759C7" w:rsidRDefault="00E7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E759C7" w:rsidRDefault="00E7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ЮДП</w:t>
            </w:r>
          </w:p>
        </w:tc>
        <w:tc>
          <w:tcPr>
            <w:tcW w:w="3336" w:type="dxa"/>
          </w:tcPr>
          <w:p w:rsidR="00E759C7" w:rsidRDefault="0027467A">
            <w:r w:rsidRPr="0027467A">
              <w:t>http://sch3.goruno-dubna.ru/yudp/</w:t>
            </w:r>
          </w:p>
        </w:tc>
      </w:tr>
      <w:tr w:rsidR="00E759C7" w:rsidTr="00051E2E">
        <w:trPr>
          <w:trHeight w:val="312"/>
        </w:trPr>
        <w:tc>
          <w:tcPr>
            <w:tcW w:w="1526" w:type="dxa"/>
          </w:tcPr>
          <w:p w:rsidR="00E759C7" w:rsidRDefault="00E7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E759C7" w:rsidRDefault="00E7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3336" w:type="dxa"/>
          </w:tcPr>
          <w:p w:rsidR="00E759C7" w:rsidRDefault="0027467A">
            <w:r w:rsidRPr="0027467A">
              <w:t>http://sch3.goruno-dubna.ru/shkolnyj-muzej/</w:t>
            </w:r>
          </w:p>
        </w:tc>
      </w:tr>
      <w:tr w:rsidR="00034660" w:rsidTr="00051E2E">
        <w:trPr>
          <w:trHeight w:val="312"/>
        </w:trPr>
        <w:tc>
          <w:tcPr>
            <w:tcW w:w="1526" w:type="dxa"/>
          </w:tcPr>
          <w:p w:rsidR="00034660" w:rsidRDefault="0027467A" w:rsidP="002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034660" w:rsidRDefault="0003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3336" w:type="dxa"/>
          </w:tcPr>
          <w:p w:rsidR="00034660" w:rsidRDefault="00034660"/>
        </w:tc>
      </w:tr>
    </w:tbl>
    <w:p w:rsidR="00E759C7" w:rsidRDefault="00E759C7"/>
    <w:p w:rsidR="0027467A" w:rsidRDefault="0027467A">
      <w:pPr>
        <w:rPr>
          <w:rFonts w:ascii="Times New Roman" w:hAnsi="Times New Roman" w:cs="Times New Roman"/>
          <w:sz w:val="28"/>
          <w:szCs w:val="28"/>
        </w:rPr>
      </w:pPr>
      <w:r w:rsidRPr="0027467A">
        <w:rPr>
          <w:rFonts w:ascii="Times New Roman" w:hAnsi="Times New Roman" w:cs="Times New Roman"/>
          <w:sz w:val="28"/>
          <w:szCs w:val="28"/>
        </w:rPr>
        <w:t>Работа с родителями:</w:t>
      </w:r>
    </w:p>
    <w:p w:rsidR="0027467A" w:rsidRPr="0027467A" w:rsidRDefault="0027467A">
      <w:pPr>
        <w:rPr>
          <w:rFonts w:ascii="Times New Roman" w:hAnsi="Times New Roman" w:cs="Times New Roman"/>
          <w:sz w:val="28"/>
          <w:szCs w:val="28"/>
        </w:rPr>
      </w:pPr>
      <w:r w:rsidRPr="0027467A">
        <w:rPr>
          <w:rFonts w:ascii="Times New Roman" w:hAnsi="Times New Roman" w:cs="Times New Roman"/>
          <w:sz w:val="28"/>
          <w:szCs w:val="28"/>
        </w:rPr>
        <w:t>http://sch3.goruno-dubna.ru/roditelyam/</w:t>
      </w:r>
    </w:p>
    <w:sectPr w:rsidR="0027467A" w:rsidRPr="0027467A" w:rsidSect="00BB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set">
    <w:altName w:val="Times New Roman"/>
    <w:panose1 w:val="00000000000000000000"/>
    <w:charset w:val="00"/>
    <w:family w:val="roman"/>
    <w:notTrueType/>
    <w:pitch w:val="default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4A404F0"/>
    <w:multiLevelType w:val="hybridMultilevel"/>
    <w:tmpl w:val="5AFCF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1A"/>
    <w:rsid w:val="00010544"/>
    <w:rsid w:val="00034660"/>
    <w:rsid w:val="00051E2E"/>
    <w:rsid w:val="000F24A4"/>
    <w:rsid w:val="00171063"/>
    <w:rsid w:val="00250949"/>
    <w:rsid w:val="00256FE9"/>
    <w:rsid w:val="0027467A"/>
    <w:rsid w:val="004C4F34"/>
    <w:rsid w:val="005054AE"/>
    <w:rsid w:val="0056193C"/>
    <w:rsid w:val="00573AD2"/>
    <w:rsid w:val="00677F08"/>
    <w:rsid w:val="007A6E1A"/>
    <w:rsid w:val="0082650C"/>
    <w:rsid w:val="00BB1263"/>
    <w:rsid w:val="00D232E6"/>
    <w:rsid w:val="00D8308E"/>
    <w:rsid w:val="00E759C7"/>
    <w:rsid w:val="00FC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3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C2B6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3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573AD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2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2E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6193C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E75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3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C2B6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3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573AD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2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2E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6193C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E75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3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3.goruno-dubna.ru/wp-content/uploads/2016/03/Polozhenie-o-predostavlenii-uslovij-dlya-obucheniya.pdf" TargetMode="External"/><Relationship Id="rId13" Type="http://schemas.openxmlformats.org/officeDocument/2006/relationships/hyperlink" Target="http://sch3.goruno-dubna.ru/wp-content/uploads/2019/06/Polozhenie-o-shkolnyh-SMI.pdf" TargetMode="External"/><Relationship Id="rId18" Type="http://schemas.openxmlformats.org/officeDocument/2006/relationships/hyperlink" Target="http://sch3.goruno-dubna.ru/wp-content/uploads/2016/03/Programa-po-profilaktike.pdf" TargetMode="External"/><Relationship Id="rId26" Type="http://schemas.openxmlformats.org/officeDocument/2006/relationships/package" Target="embeddings/Microsoft_Word_Document1.docx"/><Relationship Id="rId3" Type="http://schemas.microsoft.com/office/2007/relationships/stylesWithEffects" Target="stylesWithEffects.xml"/><Relationship Id="rId21" Type="http://schemas.openxmlformats.org/officeDocument/2006/relationships/hyperlink" Target="http://sch3.goruno-dubna.ru/wp-content/uploads/2016/03/programma-patrioticheskogo-vospitaniya.pdf" TargetMode="External"/><Relationship Id="rId7" Type="http://schemas.openxmlformats.org/officeDocument/2006/relationships/hyperlink" Target="http://sch3.goruno-dubna.ru/wp-content/uploads/2018/11/Pasport-dostupnosti-Gimnazii-3.pdf" TargetMode="External"/><Relationship Id="rId12" Type="http://schemas.openxmlformats.org/officeDocument/2006/relationships/hyperlink" Target="http://sch3.goruno-dubna.ru/wp-content/uploads/2019/06/polozhenie-o-shkolnom-parlamente..pdf" TargetMode="External"/><Relationship Id="rId17" Type="http://schemas.openxmlformats.org/officeDocument/2006/relationships/hyperlink" Target="http://sch3.goruno-dubna.ru/wp-content/uploads/2016/03/programma-patrioticheskogo-vospitaniya.pdf" TargetMode="External"/><Relationship Id="rId25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yperlink" Target="https://yadi.sk/i/Z9nZph_9c7DYPA" TargetMode="External"/><Relationship Id="rId20" Type="http://schemas.openxmlformats.org/officeDocument/2006/relationships/hyperlink" Target="http://sch3.goruno-dubna.ru/wp-content/uploads/2016/03/programma-odarennye-deti-Gimnazii-3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3.goruno-dubna.ru/wp-content/uploads/2020/01/polozhenie-ob-organizatsii-dop.-obrazov.-7.pdf" TargetMode="External"/><Relationship Id="rId11" Type="http://schemas.openxmlformats.org/officeDocument/2006/relationships/hyperlink" Target="http://sch3.goruno-dubna.ru/wp-content/uploads/2020/02/Polozhenie-o-vedenii-ucheta...-65.pdf" TargetMode="External"/><Relationship Id="rId24" Type="http://schemas.openxmlformats.org/officeDocument/2006/relationships/hyperlink" Target="https://yadi.sk/d/PWTzQ3TWecZnzw?w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3.goruno-dubna.ru/wp-content/uploads/2018/04/POLOZHENIE-o-dezhurstve.pdf" TargetMode="External"/><Relationship Id="rId23" Type="http://schemas.openxmlformats.org/officeDocument/2006/relationships/hyperlink" Target="http://sch3.goruno-dubna.ru/wp-content/uploads/2016/03/Programma-Put-k-uspehu.pdf" TargetMode="External"/><Relationship Id="rId28" Type="http://schemas.openxmlformats.org/officeDocument/2006/relationships/hyperlink" Target="http://sch3.goruno-dubna.ru/svedeniya-ob-obrazovatelnoj-organizatsii/obrazovanie/dopolnitelnoe-obrazovanie/" TargetMode="External"/><Relationship Id="rId10" Type="http://schemas.openxmlformats.org/officeDocument/2006/relationships/hyperlink" Target="http://sch3.goruno-dubna.ru/wp-content/uploads/2020/02/Polozhenie-o-sovete-profilaktiki-62..pdf" TargetMode="External"/><Relationship Id="rId19" Type="http://schemas.openxmlformats.org/officeDocument/2006/relationships/hyperlink" Target="http://sch3.goruno-dubna.ru/wp-content/uploads/2016/03/Programma-Zdorovaya-shkola-Gimnazii-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3.goruno-dubna.ru/wp-content/uploads/2018/12/Polozhenie-o-PMPK-2018.pdf" TargetMode="External"/><Relationship Id="rId14" Type="http://schemas.openxmlformats.org/officeDocument/2006/relationships/hyperlink" Target="http://sch3.goruno-dubna.ru/wp-content/uploads/2017/03/Polozhenie-o-simvolike-gimnazii.pdf" TargetMode="External"/><Relationship Id="rId22" Type="http://schemas.openxmlformats.org/officeDocument/2006/relationships/hyperlink" Target="http://sch3.goruno-dubna.ru/wp-content/uploads/2016/03/programma-po-prof.-travmatizma-Gimnazii-3.pdf" TargetMode="External"/><Relationship Id="rId27" Type="http://schemas.openxmlformats.org/officeDocument/2006/relationships/chart" Target="charts/chart1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Стаж в должности колассного руководителя</a:t>
            </a:r>
            <a:r>
              <a:rPr lang="ru-RU" baseline="0"/>
              <a:t> (</a:t>
            </a:r>
            <a:r>
              <a:rPr lang="ru-RU"/>
              <a:t>количество педагогов)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педагогов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от 1до 5 лет</c:v>
                </c:pt>
                <c:pt idx="1">
                  <c:v>от 5 до 10 лет</c:v>
                </c:pt>
                <c:pt idx="2">
                  <c:v>от 10 до 20 лет</c:v>
                </c:pt>
                <c:pt idx="3">
                  <c:v>от 20 до 30 лет</c:v>
                </c:pt>
                <c:pt idx="4">
                  <c:v>от 30 до …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3</c:v>
                </c:pt>
                <c:pt idx="2">
                  <c:v>2</c:v>
                </c:pt>
                <c:pt idx="3">
                  <c:v>4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294784"/>
        <c:axId val="112063232"/>
      </c:barChart>
      <c:catAx>
        <c:axId val="342947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12063232"/>
        <c:crosses val="autoZero"/>
        <c:auto val="1"/>
        <c:lblAlgn val="ctr"/>
        <c:lblOffset val="100"/>
        <c:noMultiLvlLbl val="0"/>
      </c:catAx>
      <c:valAx>
        <c:axId val="1120632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42947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admin</cp:lastModifiedBy>
  <cp:revision>2</cp:revision>
  <dcterms:created xsi:type="dcterms:W3CDTF">2021-05-31T07:26:00Z</dcterms:created>
  <dcterms:modified xsi:type="dcterms:W3CDTF">2021-05-31T07:26:00Z</dcterms:modified>
</cp:coreProperties>
</file>